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2E" w:rsidRDefault="00A25A2E">
      <w:pPr>
        <w:pStyle w:val="NoteLevel1"/>
      </w:pPr>
      <w:r>
        <w:t>El  primer Franquismo (1939-1957)</w:t>
      </w:r>
    </w:p>
    <w:p w:rsidR="00B14FDF" w:rsidRDefault="00A25A2E" w:rsidP="00A25A2E">
      <w:pPr>
        <w:pStyle w:val="NoteLevel2"/>
      </w:pPr>
      <w:r>
        <w:t>En sentido negativo, se podría decir que Franco era un hom</w:t>
      </w:r>
      <w:r w:rsidR="00B14FDF">
        <w:t>bre profundamente anticomunista (y antiliberal)</w:t>
      </w:r>
    </w:p>
    <w:p w:rsidR="00B14FDF" w:rsidRDefault="00B14FDF" w:rsidP="00A25A2E">
      <w:pPr>
        <w:pStyle w:val="NoteLevel2"/>
      </w:pPr>
      <w:r>
        <w:t xml:space="preserve">En sentido positivo, Franco poseía una mentalidad tradicionalista, propia de un conservador autoritario, que tenía como principios la defensa de la religión y de la patria. </w:t>
      </w:r>
    </w:p>
    <w:p w:rsidR="00AA7CF9" w:rsidRDefault="009567BF" w:rsidP="00A25A2E">
      <w:pPr>
        <w:pStyle w:val="NoteLevel2"/>
      </w:pPr>
      <w:r>
        <w:t>No es totalitario (Hitler) ni fascista (Mussolini)</w:t>
      </w:r>
    </w:p>
    <w:p w:rsidR="00AA7CF9" w:rsidRDefault="00AA7CF9" w:rsidP="00A25A2E">
      <w:pPr>
        <w:pStyle w:val="NoteLevel2"/>
      </w:pPr>
      <w:r>
        <w:t>Mandatario autoritario</w:t>
      </w:r>
    </w:p>
    <w:p w:rsidR="00AA7CF9" w:rsidRDefault="00AA7CF9" w:rsidP="00A25A2E">
      <w:pPr>
        <w:pStyle w:val="NoteLevel2"/>
      </w:pPr>
      <w:r>
        <w:t xml:space="preserve">Franco quería a juntar el </w:t>
      </w:r>
      <w:proofErr w:type="spellStart"/>
      <w:r>
        <w:t>nacion</w:t>
      </w:r>
      <w:proofErr w:type="spellEnd"/>
    </w:p>
    <w:p w:rsidR="00AA7CF9" w:rsidRDefault="00AA7CF9" w:rsidP="00AA7CF9">
      <w:pPr>
        <w:pStyle w:val="NoteLevel3"/>
      </w:pPr>
      <w:r>
        <w:t>Lo que pretendía era preservar la unidad de España</w:t>
      </w:r>
    </w:p>
    <w:p w:rsidR="00AA7CF9" w:rsidRDefault="00AA7CF9" w:rsidP="00AA7CF9">
      <w:pPr>
        <w:pStyle w:val="NoteLevel3"/>
      </w:pPr>
      <w:r>
        <w:t>Unidad religiosa</w:t>
      </w:r>
    </w:p>
    <w:p w:rsidR="00C21748" w:rsidRDefault="00AA7CF9" w:rsidP="00AA7CF9">
      <w:pPr>
        <w:pStyle w:val="NoteLevel3"/>
      </w:pPr>
      <w:r>
        <w:t xml:space="preserve">Unidad política de todas las fuerzas que colaboraron durante la guerra </w:t>
      </w:r>
    </w:p>
    <w:p w:rsidR="00C21748" w:rsidRDefault="00C21748" w:rsidP="00C21748">
      <w:pPr>
        <w:pStyle w:val="NoteLevel4"/>
      </w:pPr>
      <w:r>
        <w:t>Los falangistas y los carlistas unidos en el partido único</w:t>
      </w:r>
    </w:p>
    <w:p w:rsidR="00C21748" w:rsidRDefault="00C21748" w:rsidP="00AA7CF9">
      <w:pPr>
        <w:pStyle w:val="NoteLevel3"/>
      </w:pPr>
      <w:r>
        <w:t>Unidad territorial</w:t>
      </w:r>
    </w:p>
    <w:p w:rsidR="00C21748" w:rsidRDefault="00C21748" w:rsidP="00C21748">
      <w:pPr>
        <w:pStyle w:val="NoteLevel4"/>
      </w:pPr>
      <w:r>
        <w:t xml:space="preserve">La </w:t>
      </w:r>
      <w:proofErr w:type="spellStart"/>
      <w:r>
        <w:t>union</w:t>
      </w:r>
      <w:proofErr w:type="spellEnd"/>
      <w:r>
        <w:t xml:space="preserve"> de todas las regiones de España</w:t>
      </w:r>
    </w:p>
    <w:p w:rsidR="00C21748" w:rsidRDefault="00C21748" w:rsidP="00C21748">
      <w:pPr>
        <w:pStyle w:val="NoteLevel2"/>
      </w:pPr>
      <w:r>
        <w:t>Los españoles que habían tenido un papel, grande o pequeño, en la defensa de la República durante la Guerra Civil fueron víctimas de la dura represión política y social</w:t>
      </w:r>
    </w:p>
    <w:p w:rsidR="00C21748" w:rsidRDefault="00C21748" w:rsidP="00C21748">
      <w:pPr>
        <w:pStyle w:val="NoteLevel2"/>
      </w:pPr>
      <w:r>
        <w:t>1 abril 1939 comenzó la depuración de responsabilidades</w:t>
      </w:r>
    </w:p>
    <w:p w:rsidR="00C21748" w:rsidRDefault="00C21748" w:rsidP="00C21748">
      <w:pPr>
        <w:pStyle w:val="NoteLevel2"/>
      </w:pPr>
      <w:r>
        <w:t>las sentencias eran variadas</w:t>
      </w:r>
    </w:p>
    <w:p w:rsidR="00C21748" w:rsidRDefault="00C21748" w:rsidP="00C21748">
      <w:pPr>
        <w:pStyle w:val="NoteLevel3"/>
      </w:pPr>
      <w:r>
        <w:t>desde pagar multas hasta la inhabilitación absoluta, pasando por los trabajos forzados y las ejecuciones</w:t>
      </w:r>
    </w:p>
    <w:p w:rsidR="00C21748" w:rsidRDefault="00C21748" w:rsidP="00C21748">
      <w:pPr>
        <w:pStyle w:val="NoteLevel3"/>
      </w:pPr>
      <w:proofErr w:type="spellStart"/>
      <w:r>
        <w:t>carcel</w:t>
      </w:r>
      <w:proofErr w:type="spellEnd"/>
    </w:p>
    <w:p w:rsidR="00C21748" w:rsidRDefault="00C21748" w:rsidP="00C21748">
      <w:pPr>
        <w:pStyle w:val="NoteLevel3"/>
      </w:pPr>
      <w:r>
        <w:t>procesos de depuración</w:t>
      </w:r>
    </w:p>
    <w:p w:rsidR="00C21748" w:rsidRDefault="00C21748" w:rsidP="00C21748">
      <w:pPr>
        <w:pStyle w:val="NoteLevel3"/>
      </w:pPr>
      <w:r>
        <w:t>inmensa mayoría fue juzgada y condenada</w:t>
      </w:r>
    </w:p>
    <w:p w:rsidR="00C21748" w:rsidRDefault="00C21748" w:rsidP="00C21748">
      <w:pPr>
        <w:pStyle w:val="NoteLevel3"/>
      </w:pPr>
      <w:r>
        <w:t>trescientos mil presos</w:t>
      </w:r>
    </w:p>
    <w:p w:rsidR="00A25A2E" w:rsidRDefault="00A25A2E" w:rsidP="00C21748">
      <w:pPr>
        <w:pStyle w:val="NoteLevel2"/>
      </w:pPr>
    </w:p>
    <w:sectPr w:rsidR="00A25A2E" w:rsidSect="00A25A2E">
      <w:headerReference w:type="first" r:id="rId5"/>
      <w:pgSz w:w="12240" w:h="15840"/>
      <w:pgMar w:top="1440" w:right="1440" w:bottom="1440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27" w:rsidRDefault="00442B27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 w:rsidR="00CC035D">
      <w:rPr>
        <w:rFonts w:ascii="Verdana" w:eastAsia="ＭＳ ゴシック" w:hAnsi="Verdana"/>
        <w:noProof/>
      </w:rPr>
      <w:t>26/05/2013 17:58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40CFC9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compat>
    <w:adjustLineHeightInTable/>
    <w:doNotAutofitConstrainedTables/>
    <w:splitPgBreakAndParaMark/>
    <w:doNotVertAlignCellWithSp/>
    <w:doNotBreakConstrainedForcedTable/>
    <w:useAnsiKerningPairs/>
    <w:cachedColBalance/>
  </w:compat>
  <w:docVars>
    <w:docVar w:name="_WNTabType_0" w:val="0"/>
    <w:docVar w:name="EnableWordNotes" w:val="0"/>
  </w:docVars>
  <w:rsids>
    <w:rsidRoot w:val="00A25A2E"/>
    <w:rsid w:val="00442B27"/>
    <w:rsid w:val="009567BF"/>
    <w:rsid w:val="00A25A2E"/>
    <w:rsid w:val="00AA7CF9"/>
    <w:rsid w:val="00B14FDF"/>
    <w:rsid w:val="00C21748"/>
    <w:rsid w:val="00CC035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96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semiHidden/>
    <w:unhideWhenUsed/>
    <w:rsid w:val="00A25A2E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A25A2E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A25A2E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A25A2E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A25A2E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A25A2E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A25A2E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A25A2E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A25A2E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A25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A2E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163</Words>
  <Characters>934</Characters>
  <Application>Microsoft Macintosh Word</Application>
  <DocSecurity>0</DocSecurity>
  <Lines>7</Lines>
  <Paragraphs>1</Paragraphs>
  <ScaleCrop>false</ScaleCrop>
  <Company>Mammoth High School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Stapp</dc:creator>
  <cp:keywords/>
  <cp:lastModifiedBy>Sierra Stapp</cp:lastModifiedBy>
  <cp:revision>1</cp:revision>
  <cp:lastPrinted>2013-05-27T08:46:00Z</cp:lastPrinted>
  <dcterms:created xsi:type="dcterms:W3CDTF">2013-05-26T15:58:00Z</dcterms:created>
  <dcterms:modified xsi:type="dcterms:W3CDTF">2013-05-27T08:46:00Z</dcterms:modified>
</cp:coreProperties>
</file>