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charts/chart2.xml" ContentType="application/vnd.openxmlformats-officedocument.drawingml.chart+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71" w:rsidRPr="00981E7C" w:rsidRDefault="00F07D71" w:rsidP="00981E7C">
      <w:pPr>
        <w:spacing w:line="480" w:lineRule="auto"/>
        <w:jc w:val="center"/>
        <w:rPr>
          <w:rFonts w:cs="Times New Roman"/>
          <w:szCs w:val="20"/>
        </w:rPr>
      </w:pPr>
      <w:r w:rsidRPr="00981E7C">
        <w:rPr>
          <w:rFonts w:cs="Times New Roman"/>
          <w:b/>
          <w:bCs/>
          <w:color w:val="000000"/>
          <w:szCs w:val="30"/>
          <w:u w:val="single"/>
        </w:rPr>
        <w:t>El nacionalismo y el regionalismo en España: Los Sentimientos de la Identidad español</w:t>
      </w:r>
      <w:r w:rsidR="001319CC">
        <w:rPr>
          <w:rFonts w:cs="Times New Roman"/>
          <w:b/>
          <w:bCs/>
          <w:color w:val="000000"/>
          <w:szCs w:val="30"/>
          <w:u w:val="single"/>
        </w:rPr>
        <w:t>a a t</w:t>
      </w:r>
      <w:r w:rsidRPr="00981E7C">
        <w:rPr>
          <w:rFonts w:cs="Times New Roman"/>
          <w:b/>
          <w:bCs/>
          <w:color w:val="000000"/>
          <w:szCs w:val="30"/>
          <w:u w:val="single"/>
        </w:rPr>
        <w:t>ravés de la Historia</w:t>
      </w:r>
    </w:p>
    <w:p w:rsidR="00F07D71" w:rsidRPr="00981E7C" w:rsidRDefault="00F07D71" w:rsidP="00981E7C">
      <w:pPr>
        <w:spacing w:line="480" w:lineRule="auto"/>
        <w:ind w:firstLine="720"/>
        <w:rPr>
          <w:rFonts w:cs="Times New Roman"/>
          <w:szCs w:val="20"/>
        </w:rPr>
      </w:pPr>
      <w:r w:rsidRPr="00981E7C">
        <w:rPr>
          <w:rFonts w:cs="Times New Roman"/>
          <w:color w:val="000000"/>
          <w:szCs w:val="30"/>
        </w:rPr>
        <w:t>Es sabido que España no es una nación unida como otr</w:t>
      </w:r>
      <w:r w:rsidR="001319CC">
        <w:rPr>
          <w:rFonts w:cs="Times New Roman"/>
          <w:color w:val="000000"/>
          <w:szCs w:val="30"/>
        </w:rPr>
        <w:t>as naciones. El mundo sabe</w:t>
      </w:r>
      <w:r w:rsidRPr="00981E7C">
        <w:rPr>
          <w:rFonts w:cs="Times New Roman"/>
          <w:color w:val="000000"/>
          <w:szCs w:val="30"/>
        </w:rPr>
        <w:t xml:space="preserve"> qu</w:t>
      </w:r>
      <w:r w:rsidR="001319CC">
        <w:rPr>
          <w:rFonts w:cs="Times New Roman"/>
          <w:color w:val="000000"/>
          <w:szCs w:val="30"/>
        </w:rPr>
        <w:t>e</w:t>
      </w:r>
      <w:r w:rsidRPr="00981E7C">
        <w:rPr>
          <w:rFonts w:cs="Times New Roman"/>
          <w:color w:val="000000"/>
          <w:szCs w:val="30"/>
        </w:rPr>
        <w:t xml:space="preserve"> Cataluña quiere ser independiente de España y </w:t>
      </w:r>
      <w:r w:rsidR="001319CC">
        <w:rPr>
          <w:rFonts w:cs="Times New Roman"/>
          <w:color w:val="000000"/>
          <w:szCs w:val="30"/>
        </w:rPr>
        <w:t xml:space="preserve">que el </w:t>
      </w:r>
      <w:r w:rsidRPr="00981E7C">
        <w:rPr>
          <w:rFonts w:cs="Times New Roman"/>
          <w:color w:val="000000"/>
          <w:szCs w:val="30"/>
        </w:rPr>
        <w:t xml:space="preserve">País Vasco también está dividido del resto de España. Podría haber varias razones </w:t>
      </w:r>
      <w:r w:rsidR="001319CC">
        <w:rPr>
          <w:rFonts w:cs="Times New Roman"/>
          <w:color w:val="000000"/>
          <w:szCs w:val="30"/>
        </w:rPr>
        <w:t xml:space="preserve">por las </w:t>
      </w:r>
      <w:r w:rsidRPr="00981E7C">
        <w:rPr>
          <w:rFonts w:cs="Times New Roman"/>
          <w:color w:val="000000"/>
          <w:szCs w:val="30"/>
        </w:rPr>
        <w:t>que España tiene una nación dividida, en comparación con los Estados Unidos. Est</w:t>
      </w:r>
      <w:r w:rsidR="001319CC">
        <w:rPr>
          <w:rFonts w:cs="Times New Roman"/>
          <w:color w:val="000000"/>
          <w:szCs w:val="30"/>
        </w:rPr>
        <w:t>a</w:t>
      </w:r>
      <w:r w:rsidRPr="00981E7C">
        <w:rPr>
          <w:rFonts w:cs="Times New Roman"/>
          <w:color w:val="000000"/>
          <w:szCs w:val="30"/>
        </w:rPr>
        <w:t xml:space="preserve"> es una investigación sobre las razones históricas y políticas detrás de la división, incluyendo los movimientos y organizaciones políticas. También voy a usar referencias literarias para proporcionar evidencia de los sentimientos nacionalistas o regionalistas. Mi enfoque principal será en los siglos XIX y XX</w:t>
      </w:r>
      <w:r w:rsidR="001319CC">
        <w:rPr>
          <w:rFonts w:cs="Times New Roman"/>
          <w:color w:val="000000"/>
          <w:szCs w:val="30"/>
        </w:rPr>
        <w:t>, y sigue en las indicaciones del día actual.</w:t>
      </w:r>
      <w:r w:rsidRPr="00981E7C">
        <w:rPr>
          <w:rFonts w:cs="Times New Roman"/>
          <w:color w:val="000000"/>
          <w:szCs w:val="30"/>
        </w:rPr>
        <w:t xml:space="preserve"> </w:t>
      </w:r>
      <w:r w:rsidR="001319CC">
        <w:rPr>
          <w:rFonts w:cs="Times New Roman"/>
          <w:color w:val="000000"/>
          <w:szCs w:val="30"/>
        </w:rPr>
        <w:t>S</w:t>
      </w:r>
      <w:r w:rsidRPr="00981E7C">
        <w:rPr>
          <w:rFonts w:cs="Times New Roman"/>
          <w:color w:val="000000"/>
          <w:szCs w:val="30"/>
        </w:rPr>
        <w:t>in embargo, voy a comenzar la exploración de los sentimientos originales del nacionalismo y descubriré de donde viene la identidad española. Este estudio social y política concluirá con una idea general de lo que significa ser nacionalista en España, cómo ha cambiado a lo largo de la historia, y cómo el término 'nacionalista' también puede ser usado para describir a alguien que tiene más sentimientos</w:t>
      </w:r>
      <w:r w:rsidR="001319CC">
        <w:rPr>
          <w:rFonts w:cs="Times New Roman"/>
          <w:color w:val="000000"/>
          <w:szCs w:val="30"/>
        </w:rPr>
        <w:t xml:space="preserve"> </w:t>
      </w:r>
      <w:r w:rsidRPr="00981E7C">
        <w:rPr>
          <w:rFonts w:cs="Times New Roman"/>
          <w:color w:val="000000"/>
          <w:szCs w:val="30"/>
        </w:rPr>
        <w:t xml:space="preserve">o es más dedicado a su región en lugar de </w:t>
      </w:r>
      <w:r w:rsidR="001319CC">
        <w:rPr>
          <w:rFonts w:cs="Times New Roman"/>
          <w:color w:val="000000"/>
          <w:szCs w:val="30"/>
        </w:rPr>
        <w:t>a la</w:t>
      </w:r>
      <w:r w:rsidRPr="00981E7C">
        <w:rPr>
          <w:rFonts w:cs="Times New Roman"/>
          <w:color w:val="000000"/>
          <w:szCs w:val="30"/>
        </w:rPr>
        <w:t xml:space="preserve"> nación en su totalidad.</w:t>
      </w:r>
    </w:p>
    <w:p w:rsidR="00F07D71" w:rsidRPr="001319CC" w:rsidRDefault="00F07D71" w:rsidP="001319CC">
      <w:pPr>
        <w:spacing w:line="480" w:lineRule="auto"/>
        <w:ind w:firstLine="720"/>
        <w:rPr>
          <w:rFonts w:cs="Times New Roman"/>
          <w:color w:val="000000"/>
          <w:szCs w:val="30"/>
        </w:rPr>
      </w:pPr>
      <w:r w:rsidRPr="00981E7C">
        <w:rPr>
          <w:rFonts w:cs="Times New Roman"/>
          <w:color w:val="000000"/>
          <w:szCs w:val="30"/>
        </w:rPr>
        <w:t>Para comenzar este estudio, necesitamos definir lo que es el nacion</w:t>
      </w:r>
      <w:r w:rsidR="001319CC">
        <w:rPr>
          <w:rFonts w:cs="Times New Roman"/>
          <w:color w:val="000000"/>
          <w:szCs w:val="30"/>
        </w:rPr>
        <w:t>alismo. Anthony D. Smith expone</w:t>
      </w:r>
      <w:r w:rsidRPr="00981E7C">
        <w:rPr>
          <w:rFonts w:cs="Times New Roman"/>
          <w:color w:val="000000"/>
          <w:szCs w:val="30"/>
        </w:rPr>
        <w:t xml:space="preserve"> </w:t>
      </w:r>
      <w:r w:rsidR="001319CC">
        <w:rPr>
          <w:rFonts w:cs="Times New Roman"/>
          <w:color w:val="000000"/>
          <w:szCs w:val="30"/>
        </w:rPr>
        <w:t xml:space="preserve">en </w:t>
      </w:r>
      <w:r w:rsidRPr="00981E7C">
        <w:rPr>
          <w:rFonts w:cs="Times New Roman"/>
          <w:color w:val="000000"/>
          <w:szCs w:val="30"/>
        </w:rPr>
        <w:t>la te</w:t>
      </w:r>
      <w:r w:rsidR="001319CC">
        <w:rPr>
          <w:rFonts w:cs="Times New Roman"/>
          <w:color w:val="000000"/>
          <w:szCs w:val="30"/>
        </w:rPr>
        <w:t>oría social del nacionalismo:</w:t>
      </w:r>
    </w:p>
    <w:p w:rsidR="00F07D71" w:rsidRPr="001319CC" w:rsidRDefault="00F07D71" w:rsidP="00981E7C">
      <w:pPr>
        <w:spacing w:line="480" w:lineRule="auto"/>
        <w:ind w:left="1080" w:firstLine="60"/>
        <w:rPr>
          <w:rFonts w:cs="Times New Roman"/>
          <w:szCs w:val="20"/>
          <w:lang w:val="en-US"/>
        </w:rPr>
      </w:pPr>
      <w:r w:rsidRPr="001319CC">
        <w:rPr>
          <w:rFonts w:cs="Times New Roman"/>
          <w:color w:val="000000"/>
          <w:szCs w:val="30"/>
          <w:lang w:val="en-US"/>
        </w:rPr>
        <w:t>"any convincing theory of nationalism must combine three characteristics :</w:t>
      </w:r>
    </w:p>
    <w:p w:rsidR="00F07D71" w:rsidRPr="00656D6E" w:rsidRDefault="00F07D71" w:rsidP="00981E7C">
      <w:pPr>
        <w:spacing w:line="480" w:lineRule="auto"/>
        <w:ind w:left="1440" w:hanging="360"/>
        <w:rPr>
          <w:rFonts w:cs="Times New Roman"/>
          <w:szCs w:val="20"/>
          <w:lang w:val="en-AU"/>
        </w:rPr>
      </w:pPr>
      <w:r w:rsidRPr="001319CC">
        <w:rPr>
          <w:rFonts w:cs="Times New Roman"/>
          <w:color w:val="000000"/>
          <w:szCs w:val="30"/>
          <w:lang w:val="en-US"/>
        </w:rPr>
        <w:t>1</w:t>
      </w:r>
      <w:r w:rsidRPr="00656D6E">
        <w:rPr>
          <w:rFonts w:cs="Times New Roman"/>
          <w:color w:val="000000"/>
          <w:szCs w:val="30"/>
          <w:lang w:val="en-AU"/>
        </w:rPr>
        <w:t>.</w:t>
      </w:r>
      <w:r w:rsidRPr="00656D6E">
        <w:rPr>
          <w:rFonts w:cs="Times New Roman"/>
          <w:color w:val="000000"/>
          <w:szCs w:val="18"/>
          <w:lang w:val="en-AU"/>
        </w:rPr>
        <w:t xml:space="preserve">     </w:t>
      </w:r>
      <w:r w:rsidRPr="00656D6E">
        <w:rPr>
          <w:rFonts w:cs="Times New Roman"/>
          <w:color w:val="000000"/>
          <w:szCs w:val="30"/>
          <w:lang w:val="en-AU"/>
        </w:rPr>
        <w:t>A clear-cut statement of the objectives of the theory, that is, which aspects of the broad group of ‘nationalist phenomena’ are being investigated, with an equally clear-cut definition of terms, which differentiates the phenomena in question from other related ones,</w:t>
      </w:r>
    </w:p>
    <w:p w:rsidR="00F07D71" w:rsidRPr="00656D6E" w:rsidRDefault="00F07D71" w:rsidP="00981E7C">
      <w:pPr>
        <w:spacing w:line="480" w:lineRule="auto"/>
        <w:ind w:left="1440" w:hanging="360"/>
        <w:rPr>
          <w:rFonts w:cs="Times New Roman"/>
          <w:szCs w:val="20"/>
          <w:lang w:val="en-AU"/>
        </w:rPr>
      </w:pPr>
      <w:r w:rsidRPr="00656D6E">
        <w:rPr>
          <w:rFonts w:cs="Times New Roman"/>
          <w:color w:val="000000"/>
          <w:szCs w:val="30"/>
          <w:lang w:val="en-AU"/>
        </w:rPr>
        <w:t>2.</w:t>
      </w:r>
      <w:r w:rsidRPr="00656D6E">
        <w:rPr>
          <w:rFonts w:cs="Times New Roman"/>
          <w:color w:val="000000"/>
          <w:szCs w:val="18"/>
          <w:lang w:val="en-AU"/>
        </w:rPr>
        <w:t xml:space="preserve">       </w:t>
      </w:r>
      <w:r w:rsidRPr="00656D6E">
        <w:rPr>
          <w:rFonts w:cs="Times New Roman"/>
          <w:color w:val="000000"/>
          <w:szCs w:val="30"/>
          <w:lang w:val="en-AU"/>
        </w:rPr>
        <w:t>An ‘internal approach which involves a search for the springs of cultural identity and community, and draws on an empathetic understanding of the meanings which the participants endow their attachments and activities,</w:t>
      </w:r>
    </w:p>
    <w:p w:rsidR="00F07D71" w:rsidRPr="00656D6E" w:rsidRDefault="00F07D71" w:rsidP="00981E7C">
      <w:pPr>
        <w:spacing w:line="480" w:lineRule="auto"/>
        <w:ind w:left="1440" w:hanging="360"/>
        <w:rPr>
          <w:rFonts w:cs="Times New Roman"/>
          <w:szCs w:val="20"/>
          <w:lang w:val="en-AU"/>
        </w:rPr>
      </w:pPr>
      <w:r w:rsidRPr="00656D6E">
        <w:rPr>
          <w:rFonts w:cs="Times New Roman"/>
          <w:color w:val="000000"/>
          <w:szCs w:val="30"/>
          <w:lang w:val="en-AU"/>
        </w:rPr>
        <w:t>3.</w:t>
      </w:r>
      <w:r w:rsidRPr="00656D6E">
        <w:rPr>
          <w:rFonts w:cs="Times New Roman"/>
          <w:color w:val="000000"/>
          <w:szCs w:val="18"/>
          <w:lang w:val="en-AU"/>
        </w:rPr>
        <w:t xml:space="preserve">      </w:t>
      </w:r>
      <w:r w:rsidRPr="00656D6E">
        <w:rPr>
          <w:rFonts w:cs="Times New Roman"/>
          <w:color w:val="000000"/>
          <w:szCs w:val="30"/>
          <w:lang w:val="en-AU"/>
        </w:rPr>
        <w:t>An ‘external’ approach which sets out from a broad comparative perspective and historical framework within which it locates and classifies the various local and individual manifestations of nationality and nationalism, in order to explain their roles and features (A.D. Smith, 19).”</w:t>
      </w:r>
    </w:p>
    <w:p w:rsidR="008F0C60" w:rsidRDefault="001319CC" w:rsidP="00981E7C">
      <w:pPr>
        <w:spacing w:line="480" w:lineRule="auto"/>
        <w:rPr>
          <w:rFonts w:cs="Times New Roman"/>
          <w:color w:val="000000"/>
          <w:szCs w:val="30"/>
        </w:rPr>
      </w:pPr>
      <w:r w:rsidRPr="001319CC">
        <w:rPr>
          <w:rFonts w:cs="Times New Roman"/>
          <w:color w:val="000000"/>
          <w:szCs w:val="30"/>
          <w:lang w:val="es-ES"/>
        </w:rPr>
        <w:t>A</w:t>
      </w:r>
      <w:r w:rsidR="00F07D71" w:rsidRPr="00981E7C">
        <w:rPr>
          <w:rFonts w:cs="Times New Roman"/>
          <w:color w:val="000000"/>
          <w:szCs w:val="30"/>
        </w:rPr>
        <w:t xml:space="preserve"> partir de estas tres características del nacionalismo, tenemos una mejor comprensión de cómo se crea el sentimiento de nacionalismo. La primera característica que Smith describe es determinar </w:t>
      </w:r>
      <w:r>
        <w:rPr>
          <w:rFonts w:cs="Times New Roman"/>
          <w:color w:val="000000"/>
          <w:szCs w:val="30"/>
        </w:rPr>
        <w:t xml:space="preserve">a </w:t>
      </w:r>
      <w:r w:rsidRPr="00981E7C">
        <w:rPr>
          <w:rFonts w:cs="Times New Roman"/>
          <w:color w:val="000000"/>
          <w:szCs w:val="30"/>
        </w:rPr>
        <w:t>qué</w:t>
      </w:r>
      <w:r w:rsidR="00F07D71" w:rsidRPr="00981E7C">
        <w:rPr>
          <w:rFonts w:cs="Times New Roman"/>
          <w:color w:val="000000"/>
          <w:szCs w:val="30"/>
        </w:rPr>
        <w:t xml:space="preserve"> grupo o grupos nacionalistas están investigando y cómo un grupo puede ser comparado con un otro grupo. Esta investigación en particular comienza con el amplio esp</w:t>
      </w:r>
      <w:r w:rsidR="008F0C60">
        <w:rPr>
          <w:rFonts w:cs="Times New Roman"/>
          <w:color w:val="000000"/>
          <w:szCs w:val="30"/>
        </w:rPr>
        <w:t>ectro del nacionalismo español para</w:t>
      </w:r>
      <w:r w:rsidR="00F07D71" w:rsidRPr="00981E7C">
        <w:rPr>
          <w:rFonts w:cs="Times New Roman"/>
          <w:color w:val="000000"/>
          <w:szCs w:val="30"/>
        </w:rPr>
        <w:t xml:space="preserve"> luego comparar y contrastar los nacionalismos regionales, centrándose en el País Vasco y Cataluña. La segunda característica se puede encontrar en España cuando </w:t>
      </w:r>
      <w:r w:rsidR="008F0C60">
        <w:rPr>
          <w:rFonts w:cs="Times New Roman"/>
          <w:color w:val="000000"/>
          <w:szCs w:val="30"/>
        </w:rPr>
        <w:t>cada</w:t>
      </w:r>
      <w:r w:rsidR="00F07D71" w:rsidRPr="00981E7C">
        <w:rPr>
          <w:rFonts w:cs="Times New Roman"/>
          <w:color w:val="000000"/>
          <w:szCs w:val="30"/>
        </w:rPr>
        <w:t xml:space="preserve"> región tiene su propia cultura y, a veces, </w:t>
      </w:r>
      <w:r w:rsidR="008F0C60">
        <w:rPr>
          <w:rFonts w:cs="Times New Roman"/>
          <w:color w:val="000000"/>
          <w:szCs w:val="30"/>
        </w:rPr>
        <w:t xml:space="preserve">incluso </w:t>
      </w:r>
      <w:r w:rsidR="00F07D71" w:rsidRPr="00981E7C">
        <w:rPr>
          <w:rFonts w:cs="Times New Roman"/>
          <w:color w:val="000000"/>
          <w:szCs w:val="30"/>
        </w:rPr>
        <w:t xml:space="preserve">su propia lengua, como en el País Vasco y Cataluña. Es la característica más íntima en la que los </w:t>
      </w:r>
      <w:r w:rsidR="008F0C60">
        <w:rPr>
          <w:rFonts w:cs="Times New Roman"/>
          <w:color w:val="000000"/>
          <w:szCs w:val="30"/>
        </w:rPr>
        <w:t>ciudadanos</w:t>
      </w:r>
      <w:r w:rsidR="00F07D71" w:rsidRPr="00981E7C">
        <w:rPr>
          <w:rFonts w:cs="Times New Roman"/>
          <w:color w:val="000000"/>
          <w:szCs w:val="30"/>
        </w:rPr>
        <w:t xml:space="preserve"> dentro de las regiones se identifican como compartir la misma nación</w:t>
      </w:r>
      <w:r w:rsidR="008F0C60">
        <w:rPr>
          <w:rFonts w:cs="Times New Roman"/>
          <w:color w:val="000000"/>
          <w:szCs w:val="30"/>
        </w:rPr>
        <w:t>;</w:t>
      </w:r>
      <w:r w:rsidR="00F07D71" w:rsidRPr="00981E7C">
        <w:rPr>
          <w:rFonts w:cs="Times New Roman"/>
          <w:color w:val="000000"/>
          <w:szCs w:val="30"/>
        </w:rPr>
        <w:t xml:space="preserve"> en lugar de incluir</w:t>
      </w:r>
      <w:r w:rsidR="008F0C60">
        <w:rPr>
          <w:rFonts w:cs="Times New Roman"/>
          <w:color w:val="000000"/>
          <w:szCs w:val="30"/>
        </w:rPr>
        <w:t>se</w:t>
      </w:r>
      <w:r w:rsidR="00F07D71" w:rsidRPr="00981E7C">
        <w:rPr>
          <w:rFonts w:cs="Times New Roman"/>
          <w:color w:val="000000"/>
          <w:szCs w:val="30"/>
        </w:rPr>
        <w:t xml:space="preserve"> a sí mismos dentro del </w:t>
      </w:r>
      <w:r w:rsidR="008F0C60">
        <w:rPr>
          <w:rFonts w:cs="Times New Roman"/>
          <w:color w:val="000000"/>
          <w:szCs w:val="30"/>
        </w:rPr>
        <w:t>país</w:t>
      </w:r>
      <w:r w:rsidR="00F07D71" w:rsidRPr="00981E7C">
        <w:rPr>
          <w:rFonts w:cs="Times New Roman"/>
          <w:color w:val="000000"/>
          <w:szCs w:val="30"/>
        </w:rPr>
        <w:t xml:space="preserve"> en el que viven. La tercera característica puede ser aplicable en España como la información </w:t>
      </w:r>
      <w:r w:rsidR="008F0C60">
        <w:rPr>
          <w:rFonts w:cs="Times New Roman"/>
          <w:color w:val="000000"/>
          <w:szCs w:val="30"/>
        </w:rPr>
        <w:t xml:space="preserve">que tiene </w:t>
      </w:r>
      <w:r w:rsidR="00F07D71" w:rsidRPr="00981E7C">
        <w:rPr>
          <w:rFonts w:cs="Times New Roman"/>
          <w:color w:val="000000"/>
          <w:szCs w:val="30"/>
        </w:rPr>
        <w:t xml:space="preserve">detrás cada región </w:t>
      </w:r>
      <w:r w:rsidR="008F0C60">
        <w:rPr>
          <w:rFonts w:cs="Times New Roman"/>
          <w:color w:val="000000"/>
          <w:szCs w:val="30"/>
        </w:rPr>
        <w:t>la cual</w:t>
      </w:r>
      <w:r w:rsidR="00F07D71" w:rsidRPr="00981E7C">
        <w:rPr>
          <w:rFonts w:cs="Times New Roman"/>
          <w:color w:val="000000"/>
          <w:szCs w:val="30"/>
        </w:rPr>
        <w:t xml:space="preserve"> identifica como s</w:t>
      </w:r>
      <w:r w:rsidR="008F0C60">
        <w:rPr>
          <w:rFonts w:cs="Times New Roman"/>
          <w:color w:val="000000"/>
          <w:szCs w:val="30"/>
        </w:rPr>
        <w:t>u propia nación. Hay muchos motivos en la historia los cuales</w:t>
      </w:r>
      <w:r w:rsidR="00F07D71" w:rsidRPr="00981E7C">
        <w:rPr>
          <w:rFonts w:cs="Times New Roman"/>
          <w:color w:val="000000"/>
          <w:szCs w:val="30"/>
        </w:rPr>
        <w:t xml:space="preserve"> ha</w:t>
      </w:r>
      <w:r w:rsidR="008F0C60">
        <w:rPr>
          <w:rFonts w:cs="Times New Roman"/>
          <w:color w:val="000000"/>
          <w:szCs w:val="30"/>
        </w:rPr>
        <w:t>n</w:t>
      </w:r>
      <w:r w:rsidR="00F07D71" w:rsidRPr="00981E7C">
        <w:rPr>
          <w:rFonts w:cs="Times New Roman"/>
          <w:color w:val="000000"/>
          <w:szCs w:val="30"/>
        </w:rPr>
        <w:t xml:space="preserve"> ayudado a descubrir por qué hay diferentes sentimientos en la identificación de todos los españoles. </w:t>
      </w:r>
      <w:r w:rsidR="008F0C60">
        <w:rPr>
          <w:rFonts w:cs="Times New Roman"/>
          <w:color w:val="000000"/>
          <w:szCs w:val="30"/>
        </w:rPr>
        <w:t>Más adelante se profundizará en estás tres características para entender con mayor claridad las relaciones en España.</w:t>
      </w:r>
    </w:p>
    <w:p w:rsidR="00F07D71" w:rsidRPr="008F0C60" w:rsidRDefault="00F07D71" w:rsidP="00981E7C">
      <w:pPr>
        <w:spacing w:line="480" w:lineRule="auto"/>
        <w:rPr>
          <w:rFonts w:cs="Times New Roman"/>
          <w:color w:val="000000"/>
          <w:szCs w:val="30"/>
        </w:rPr>
      </w:pPr>
      <w:r w:rsidRPr="00981E7C">
        <w:rPr>
          <w:rFonts w:cs="Times New Roman"/>
          <w:color w:val="000000"/>
          <w:szCs w:val="30"/>
        </w:rPr>
        <w:t xml:space="preserve">Otra manera de definir el nacionalismo es a través de los nacionalismos étnicos y cívicos. </w:t>
      </w:r>
      <w:r w:rsidR="008F0C60" w:rsidRPr="008F0C60">
        <w:rPr>
          <w:rFonts w:cs="Times New Roman"/>
          <w:color w:val="000000"/>
          <w:szCs w:val="30"/>
          <w:lang w:val="en-US"/>
        </w:rPr>
        <w:t xml:space="preserve">El </w:t>
      </w:r>
      <w:proofErr w:type="spellStart"/>
      <w:r w:rsidR="008F0C60" w:rsidRPr="008F0C60">
        <w:rPr>
          <w:rFonts w:cs="Times New Roman"/>
          <w:color w:val="000000"/>
          <w:szCs w:val="30"/>
          <w:lang w:val="en-US"/>
        </w:rPr>
        <w:t>h</w:t>
      </w:r>
      <w:r w:rsidRPr="001319CC">
        <w:rPr>
          <w:rFonts w:cs="Times New Roman"/>
          <w:color w:val="000000"/>
          <w:szCs w:val="30"/>
          <w:lang w:val="en-US"/>
        </w:rPr>
        <w:t>istoriador</w:t>
      </w:r>
      <w:proofErr w:type="spellEnd"/>
      <w:r w:rsidRPr="001319CC">
        <w:rPr>
          <w:rFonts w:cs="Times New Roman"/>
          <w:color w:val="000000"/>
          <w:szCs w:val="30"/>
          <w:lang w:val="en-US"/>
        </w:rPr>
        <w:t xml:space="preserve"> </w:t>
      </w:r>
      <w:proofErr w:type="spellStart"/>
      <w:r w:rsidRPr="001319CC">
        <w:rPr>
          <w:rFonts w:cs="Times New Roman"/>
          <w:color w:val="000000"/>
          <w:szCs w:val="30"/>
          <w:lang w:val="en-US"/>
        </w:rPr>
        <w:t>Meinecke</w:t>
      </w:r>
      <w:proofErr w:type="spellEnd"/>
      <w:r w:rsidRPr="001319CC">
        <w:rPr>
          <w:rFonts w:cs="Times New Roman"/>
          <w:color w:val="000000"/>
          <w:szCs w:val="30"/>
          <w:lang w:val="en-US"/>
        </w:rPr>
        <w:t xml:space="preserve">, </w:t>
      </w:r>
      <w:proofErr w:type="spellStart"/>
      <w:r w:rsidRPr="001319CC">
        <w:rPr>
          <w:rFonts w:cs="Times New Roman"/>
          <w:color w:val="000000"/>
          <w:szCs w:val="30"/>
          <w:lang w:val="en-US"/>
        </w:rPr>
        <w:t>de</w:t>
      </w:r>
      <w:r w:rsidR="008F0C60">
        <w:rPr>
          <w:rFonts w:cs="Times New Roman"/>
          <w:color w:val="000000"/>
          <w:szCs w:val="30"/>
          <w:lang w:val="en-US"/>
        </w:rPr>
        <w:t>termina</w:t>
      </w:r>
      <w:proofErr w:type="spellEnd"/>
      <w:r w:rsidR="008F0C60">
        <w:rPr>
          <w:rFonts w:cs="Times New Roman"/>
          <w:color w:val="000000"/>
          <w:szCs w:val="30"/>
          <w:lang w:val="en-US"/>
        </w:rPr>
        <w:t xml:space="preserve"> </w:t>
      </w:r>
      <w:proofErr w:type="spellStart"/>
      <w:r w:rsidR="008F0C60">
        <w:rPr>
          <w:rFonts w:cs="Times New Roman"/>
          <w:color w:val="000000"/>
          <w:szCs w:val="30"/>
          <w:lang w:val="en-US"/>
        </w:rPr>
        <w:t>que</w:t>
      </w:r>
      <w:proofErr w:type="spellEnd"/>
      <w:r w:rsidR="008F0C60">
        <w:rPr>
          <w:rFonts w:cs="Times New Roman"/>
          <w:color w:val="000000"/>
          <w:szCs w:val="30"/>
          <w:lang w:val="en-US"/>
        </w:rPr>
        <w:t xml:space="preserve">: </w:t>
      </w:r>
      <w:r w:rsidRPr="00656D6E">
        <w:rPr>
          <w:rFonts w:cs="Times New Roman"/>
          <w:color w:val="000000"/>
          <w:szCs w:val="30"/>
          <w:lang w:val="en-AU"/>
        </w:rPr>
        <w:t>"between ‘cultural nations’ [are] based on ‘some jointly experiences cultural heritage’, and ‘political nations’ [are] based on the ‘unifying force of a common political history and constitution’</w:t>
      </w:r>
      <w:r w:rsidRPr="001319CC">
        <w:rPr>
          <w:rFonts w:cs="Times New Roman"/>
          <w:color w:val="000000"/>
          <w:szCs w:val="30"/>
          <w:lang w:val="en-US"/>
        </w:rPr>
        <w:t xml:space="preserve"> ( Muro, 10).” </w:t>
      </w:r>
      <w:r w:rsidRPr="00981E7C">
        <w:rPr>
          <w:rFonts w:cs="Times New Roman"/>
          <w:color w:val="000000"/>
          <w:szCs w:val="30"/>
        </w:rPr>
        <w:t xml:space="preserve">Esto va a ser una definición clave del nacionalismo </w:t>
      </w:r>
      <w:r w:rsidR="008F0C60">
        <w:rPr>
          <w:rFonts w:cs="Times New Roman"/>
          <w:color w:val="000000"/>
          <w:szCs w:val="30"/>
        </w:rPr>
        <w:t>durante en análisis de</w:t>
      </w:r>
      <w:r w:rsidRPr="00981E7C">
        <w:rPr>
          <w:rFonts w:cs="Times New Roman"/>
          <w:color w:val="000000"/>
          <w:szCs w:val="30"/>
        </w:rPr>
        <w:t xml:space="preserve"> España porque la mayoría de los </w:t>
      </w:r>
      <w:r w:rsidR="008F0C60">
        <w:rPr>
          <w:rFonts w:cs="Times New Roman"/>
          <w:color w:val="000000"/>
          <w:szCs w:val="30"/>
        </w:rPr>
        <w:t xml:space="preserve">diferentes </w:t>
      </w:r>
      <w:r w:rsidRPr="00981E7C">
        <w:rPr>
          <w:rFonts w:cs="Times New Roman"/>
          <w:color w:val="000000"/>
          <w:szCs w:val="30"/>
        </w:rPr>
        <w:t xml:space="preserve">problemas </w:t>
      </w:r>
      <w:r w:rsidR="001261F0">
        <w:rPr>
          <w:rFonts w:cs="Times New Roman"/>
          <w:color w:val="000000"/>
          <w:szCs w:val="30"/>
        </w:rPr>
        <w:t xml:space="preserve"> </w:t>
      </w:r>
      <w:r w:rsidRPr="00981E7C">
        <w:rPr>
          <w:rFonts w:cs="Times New Roman"/>
          <w:color w:val="000000"/>
          <w:szCs w:val="30"/>
        </w:rPr>
        <w:t xml:space="preserve">no </w:t>
      </w:r>
      <w:r w:rsidR="001261F0">
        <w:rPr>
          <w:rFonts w:cs="Times New Roman"/>
          <w:color w:val="000000"/>
          <w:szCs w:val="30"/>
        </w:rPr>
        <w:t>es sólo sentirse</w:t>
      </w:r>
      <w:r w:rsidRPr="00981E7C">
        <w:rPr>
          <w:rFonts w:cs="Times New Roman"/>
          <w:color w:val="000000"/>
          <w:szCs w:val="30"/>
        </w:rPr>
        <w:t xml:space="preserve"> dentro de las regiones en vez de la nación, sino también </w:t>
      </w:r>
      <w:r w:rsidR="001261F0">
        <w:rPr>
          <w:rFonts w:cs="Times New Roman"/>
          <w:color w:val="000000"/>
          <w:szCs w:val="30"/>
        </w:rPr>
        <w:t xml:space="preserve">la inmensa distancia </w:t>
      </w:r>
      <w:r w:rsidRPr="00981E7C">
        <w:rPr>
          <w:rFonts w:cs="Times New Roman"/>
          <w:color w:val="000000"/>
          <w:szCs w:val="30"/>
        </w:rPr>
        <w:t xml:space="preserve">entre los partidos políticos, </w:t>
      </w:r>
      <w:r w:rsidR="001261F0">
        <w:rPr>
          <w:rFonts w:cs="Times New Roman"/>
          <w:color w:val="000000"/>
          <w:szCs w:val="30"/>
        </w:rPr>
        <w:t xml:space="preserve">ya </w:t>
      </w:r>
      <w:r w:rsidRPr="00981E7C">
        <w:rPr>
          <w:rFonts w:cs="Times New Roman"/>
          <w:color w:val="000000"/>
          <w:szCs w:val="30"/>
        </w:rPr>
        <w:t>que se d</w:t>
      </w:r>
      <w:r w:rsidR="001261F0">
        <w:rPr>
          <w:rFonts w:cs="Times New Roman"/>
          <w:color w:val="000000"/>
          <w:szCs w:val="30"/>
        </w:rPr>
        <w:t>isocian</w:t>
      </w:r>
      <w:r w:rsidRPr="00981E7C">
        <w:rPr>
          <w:rFonts w:cs="Times New Roman"/>
          <w:color w:val="000000"/>
          <w:szCs w:val="30"/>
        </w:rPr>
        <w:t xml:space="preserve"> con fuerza desde la Guerra Civil, que creó un</w:t>
      </w:r>
      <w:r w:rsidR="001261F0">
        <w:rPr>
          <w:rFonts w:cs="Times New Roman"/>
          <w:color w:val="000000"/>
          <w:szCs w:val="30"/>
        </w:rPr>
        <w:t>a</w:t>
      </w:r>
      <w:r w:rsidRPr="00981E7C">
        <w:rPr>
          <w:rFonts w:cs="Times New Roman"/>
          <w:color w:val="000000"/>
          <w:szCs w:val="30"/>
        </w:rPr>
        <w:t xml:space="preserve"> gran división entre la gente </w:t>
      </w:r>
      <w:r w:rsidR="001261F0">
        <w:rPr>
          <w:rFonts w:cs="Times New Roman"/>
          <w:color w:val="000000"/>
          <w:szCs w:val="30"/>
        </w:rPr>
        <w:t>española</w:t>
      </w:r>
      <w:r w:rsidRPr="00981E7C">
        <w:rPr>
          <w:rFonts w:cs="Times New Roman"/>
          <w:color w:val="000000"/>
          <w:szCs w:val="30"/>
        </w:rPr>
        <w:t>.</w:t>
      </w:r>
    </w:p>
    <w:p w:rsidR="00F07D71" w:rsidRPr="00981E7C" w:rsidRDefault="00F07D71" w:rsidP="00981E7C">
      <w:pPr>
        <w:spacing w:line="480" w:lineRule="auto"/>
        <w:ind w:firstLine="720"/>
        <w:rPr>
          <w:rFonts w:cs="Times New Roman"/>
          <w:szCs w:val="20"/>
        </w:rPr>
      </w:pPr>
      <w:r w:rsidRPr="00981E7C">
        <w:rPr>
          <w:rFonts w:cs="Times New Roman"/>
          <w:color w:val="000000"/>
          <w:szCs w:val="30"/>
        </w:rPr>
        <w:t xml:space="preserve">Para comprender mejor el nacionalismo español contemporáneo, debemos comenzar con una mirada a la historia de </w:t>
      </w:r>
      <w:r w:rsidR="001261F0">
        <w:rPr>
          <w:rFonts w:cs="Times New Roman"/>
          <w:color w:val="000000"/>
          <w:szCs w:val="30"/>
        </w:rPr>
        <w:t>España</w:t>
      </w:r>
      <w:r w:rsidRPr="00981E7C">
        <w:rPr>
          <w:rFonts w:cs="Times New Roman"/>
          <w:color w:val="000000"/>
          <w:szCs w:val="30"/>
        </w:rPr>
        <w:t>. Hay dos eventos principales que dieron origen a los ideales y sentimientos de la nación española</w:t>
      </w:r>
      <w:r w:rsidR="001261F0">
        <w:rPr>
          <w:rFonts w:cs="Times New Roman"/>
          <w:color w:val="000000"/>
          <w:szCs w:val="30"/>
        </w:rPr>
        <w:t>. D</w:t>
      </w:r>
      <w:r w:rsidRPr="00981E7C">
        <w:rPr>
          <w:rFonts w:cs="Times New Roman"/>
          <w:color w:val="000000"/>
          <w:szCs w:val="30"/>
        </w:rPr>
        <w:t xml:space="preserve">esde los reinos de Castilla y Aragón </w:t>
      </w:r>
      <w:r w:rsidR="001261F0">
        <w:rPr>
          <w:rFonts w:cs="Times New Roman"/>
          <w:color w:val="000000"/>
          <w:szCs w:val="30"/>
        </w:rPr>
        <w:t xml:space="preserve">los cuales </w:t>
      </w:r>
      <w:r w:rsidRPr="00981E7C">
        <w:rPr>
          <w:rFonts w:cs="Times New Roman"/>
          <w:color w:val="000000"/>
          <w:szCs w:val="30"/>
        </w:rPr>
        <w:t>estaban unidos por los Reyes</w:t>
      </w:r>
      <w:r w:rsidR="001261F0">
        <w:rPr>
          <w:rFonts w:cs="Times New Roman"/>
          <w:color w:val="000000"/>
          <w:szCs w:val="30"/>
        </w:rPr>
        <w:t xml:space="preserve"> Católicos, Isabel y Fernando, así como</w:t>
      </w:r>
      <w:r w:rsidRPr="00981E7C">
        <w:rPr>
          <w:rFonts w:cs="Times New Roman"/>
          <w:color w:val="000000"/>
          <w:szCs w:val="30"/>
        </w:rPr>
        <w:t xml:space="preserve"> la Reconquista en 1492. Esta fusión cre</w:t>
      </w:r>
      <w:r w:rsidR="001261F0">
        <w:rPr>
          <w:rFonts w:cs="Times New Roman"/>
          <w:color w:val="000000"/>
          <w:szCs w:val="30"/>
        </w:rPr>
        <w:t>ó</w:t>
      </w:r>
      <w:r w:rsidRPr="00981E7C">
        <w:rPr>
          <w:rFonts w:cs="Times New Roman"/>
          <w:color w:val="000000"/>
          <w:szCs w:val="30"/>
        </w:rPr>
        <w:t xml:space="preserve"> la España que conocemos hoy </w:t>
      </w:r>
      <w:r w:rsidR="001261F0">
        <w:rPr>
          <w:rFonts w:cs="Times New Roman"/>
          <w:color w:val="000000"/>
          <w:szCs w:val="30"/>
        </w:rPr>
        <w:t>e inició</w:t>
      </w:r>
      <w:r w:rsidRPr="00981E7C">
        <w:rPr>
          <w:rFonts w:cs="Times New Roman"/>
          <w:color w:val="000000"/>
          <w:szCs w:val="30"/>
        </w:rPr>
        <w:t xml:space="preserve"> lo que significaba ser una parte de la nación de España (</w:t>
      </w:r>
      <w:proofErr w:type="spellStart"/>
      <w:r w:rsidRPr="00981E7C">
        <w:rPr>
          <w:rFonts w:cs="Times New Roman"/>
          <w:color w:val="000000"/>
          <w:szCs w:val="30"/>
        </w:rPr>
        <w:t>Motyl</w:t>
      </w:r>
      <w:proofErr w:type="spellEnd"/>
      <w:r w:rsidRPr="00981E7C">
        <w:rPr>
          <w:rFonts w:cs="Times New Roman"/>
          <w:color w:val="000000"/>
          <w:szCs w:val="30"/>
        </w:rPr>
        <w:t xml:space="preserve">). Aun </w:t>
      </w:r>
      <w:r w:rsidR="001261F0">
        <w:rPr>
          <w:rFonts w:cs="Times New Roman"/>
          <w:color w:val="000000"/>
          <w:szCs w:val="30"/>
        </w:rPr>
        <w:t>así, España no se unificó en es</w:t>
      </w:r>
      <w:r w:rsidRPr="00981E7C">
        <w:rPr>
          <w:rFonts w:cs="Times New Roman"/>
          <w:color w:val="000000"/>
          <w:szCs w:val="30"/>
        </w:rPr>
        <w:t xml:space="preserve">e momento. Los cinco reinos hispánicos de Castilla y León, Aragón, Navarra, Baleares continuaron rigiéndose de forma independiente el uno del otro. Había una falta de unidad entre los reinos, a pesar de que estaban unidos bajo una sola corona oficialmente. </w:t>
      </w:r>
      <w:r w:rsidRPr="001319CC">
        <w:rPr>
          <w:rFonts w:cs="Times New Roman"/>
          <w:color w:val="000000"/>
          <w:szCs w:val="30"/>
          <w:lang w:val="en-US"/>
        </w:rPr>
        <w:t xml:space="preserve">No </w:t>
      </w:r>
      <w:proofErr w:type="spellStart"/>
      <w:r w:rsidRPr="001319CC">
        <w:rPr>
          <w:rFonts w:cs="Times New Roman"/>
          <w:color w:val="000000"/>
          <w:szCs w:val="30"/>
          <w:lang w:val="en-US"/>
        </w:rPr>
        <w:t>fue</w:t>
      </w:r>
      <w:proofErr w:type="spellEnd"/>
      <w:r w:rsidRPr="001319CC">
        <w:rPr>
          <w:rFonts w:cs="Times New Roman"/>
          <w:color w:val="000000"/>
          <w:szCs w:val="30"/>
          <w:lang w:val="en-US"/>
        </w:rPr>
        <w:t xml:space="preserve"> </w:t>
      </w:r>
      <w:proofErr w:type="spellStart"/>
      <w:r w:rsidRPr="001319CC">
        <w:rPr>
          <w:rFonts w:cs="Times New Roman"/>
          <w:color w:val="000000"/>
          <w:szCs w:val="30"/>
          <w:lang w:val="en-US"/>
        </w:rPr>
        <w:t>hasta</w:t>
      </w:r>
      <w:proofErr w:type="spellEnd"/>
      <w:r w:rsidRPr="001319CC">
        <w:rPr>
          <w:rFonts w:cs="Times New Roman"/>
          <w:color w:val="000000"/>
          <w:szCs w:val="30"/>
          <w:lang w:val="en-US"/>
        </w:rPr>
        <w:t xml:space="preserve"> </w:t>
      </w:r>
      <w:r w:rsidRPr="00656D6E">
        <w:rPr>
          <w:rFonts w:cs="Times New Roman"/>
          <w:color w:val="000000"/>
          <w:szCs w:val="30"/>
          <w:lang w:val="en-AU"/>
        </w:rPr>
        <w:t xml:space="preserve">"after the victory </w:t>
      </w:r>
      <w:r w:rsidR="001261F0">
        <w:rPr>
          <w:rFonts w:cs="Times New Roman"/>
          <w:color w:val="000000"/>
          <w:szCs w:val="30"/>
          <w:lang w:val="en-AU"/>
        </w:rPr>
        <w:t>of the new Sp</w:t>
      </w:r>
      <w:r w:rsidRPr="00656D6E">
        <w:rPr>
          <w:rFonts w:cs="Times New Roman"/>
          <w:color w:val="000000"/>
          <w:szCs w:val="30"/>
          <w:lang w:val="en-AU"/>
        </w:rPr>
        <w:t>anish Bourbon dynasty in the Succession War of the early eighteenth century</w:t>
      </w:r>
      <w:r w:rsidRPr="001319CC">
        <w:rPr>
          <w:rFonts w:cs="Times New Roman"/>
          <w:color w:val="000000"/>
          <w:szCs w:val="30"/>
          <w:lang w:val="en-US"/>
        </w:rPr>
        <w:t xml:space="preserve">" </w:t>
      </w:r>
      <w:proofErr w:type="spellStart"/>
      <w:r w:rsidRPr="001319CC">
        <w:rPr>
          <w:rFonts w:cs="Times New Roman"/>
          <w:color w:val="000000"/>
          <w:szCs w:val="30"/>
          <w:lang w:val="en-US"/>
        </w:rPr>
        <w:t>que</w:t>
      </w:r>
      <w:proofErr w:type="spellEnd"/>
      <w:r w:rsidRPr="001319CC">
        <w:rPr>
          <w:rFonts w:cs="Times New Roman"/>
          <w:color w:val="000000"/>
          <w:szCs w:val="30"/>
          <w:lang w:val="en-US"/>
        </w:rPr>
        <w:t xml:space="preserve"> </w:t>
      </w:r>
      <w:proofErr w:type="spellStart"/>
      <w:r w:rsidR="001261F0">
        <w:rPr>
          <w:rFonts w:cs="Times New Roman"/>
          <w:color w:val="000000"/>
          <w:szCs w:val="30"/>
          <w:lang w:val="en-US"/>
        </w:rPr>
        <w:t>apareció</w:t>
      </w:r>
      <w:proofErr w:type="spellEnd"/>
      <w:r w:rsidR="001261F0">
        <w:rPr>
          <w:rFonts w:cs="Times New Roman"/>
          <w:color w:val="000000"/>
          <w:szCs w:val="30"/>
          <w:lang w:val="en-US"/>
        </w:rPr>
        <w:t xml:space="preserve"> </w:t>
      </w:r>
      <w:proofErr w:type="spellStart"/>
      <w:proofErr w:type="gramStart"/>
      <w:r w:rsidR="001261F0">
        <w:rPr>
          <w:rFonts w:cs="Times New Roman"/>
          <w:color w:val="000000"/>
          <w:szCs w:val="30"/>
          <w:lang w:val="en-US"/>
        </w:rPr>
        <w:t>ese</w:t>
      </w:r>
      <w:proofErr w:type="spellEnd"/>
      <w:proofErr w:type="gramEnd"/>
      <w:r w:rsidRPr="001319CC">
        <w:rPr>
          <w:rFonts w:cs="Times New Roman"/>
          <w:color w:val="000000"/>
          <w:szCs w:val="30"/>
          <w:lang w:val="en-US"/>
        </w:rPr>
        <w:t xml:space="preserve"> </w:t>
      </w:r>
      <w:proofErr w:type="spellStart"/>
      <w:r w:rsidRPr="001319CC">
        <w:rPr>
          <w:rFonts w:cs="Times New Roman"/>
          <w:color w:val="000000"/>
          <w:szCs w:val="30"/>
          <w:lang w:val="en-US"/>
        </w:rPr>
        <w:t>sentido</w:t>
      </w:r>
      <w:proofErr w:type="spellEnd"/>
      <w:r w:rsidRPr="001319CC">
        <w:rPr>
          <w:rFonts w:cs="Times New Roman"/>
          <w:color w:val="000000"/>
          <w:szCs w:val="30"/>
          <w:lang w:val="en-US"/>
        </w:rPr>
        <w:t xml:space="preserve"> de </w:t>
      </w:r>
      <w:proofErr w:type="spellStart"/>
      <w:r w:rsidRPr="001319CC">
        <w:rPr>
          <w:rFonts w:cs="Times New Roman"/>
          <w:color w:val="000000"/>
          <w:szCs w:val="30"/>
          <w:lang w:val="en-US"/>
        </w:rPr>
        <w:t>unidad</w:t>
      </w:r>
      <w:proofErr w:type="spellEnd"/>
      <w:r w:rsidRPr="001319CC">
        <w:rPr>
          <w:rFonts w:cs="Times New Roman"/>
          <w:color w:val="000000"/>
          <w:szCs w:val="30"/>
          <w:lang w:val="en-US"/>
        </w:rPr>
        <w:t xml:space="preserve"> entre la </w:t>
      </w:r>
      <w:proofErr w:type="spellStart"/>
      <w:r w:rsidRPr="001319CC">
        <w:rPr>
          <w:rFonts w:cs="Times New Roman"/>
          <w:color w:val="000000"/>
          <w:szCs w:val="30"/>
          <w:lang w:val="en-US"/>
        </w:rPr>
        <w:t>gente</w:t>
      </w:r>
      <w:proofErr w:type="spellEnd"/>
      <w:r w:rsidRPr="001319CC">
        <w:rPr>
          <w:rFonts w:cs="Times New Roman"/>
          <w:color w:val="000000"/>
          <w:szCs w:val="30"/>
          <w:lang w:val="en-US"/>
        </w:rPr>
        <w:t xml:space="preserve"> (Payne, 15). </w:t>
      </w:r>
      <w:r w:rsidRPr="00981E7C">
        <w:rPr>
          <w:rFonts w:cs="Times New Roman"/>
          <w:color w:val="000000"/>
          <w:szCs w:val="30"/>
        </w:rPr>
        <w:t xml:space="preserve">Para descubrir más sobre la división dentro de España, tenemos que </w:t>
      </w:r>
      <w:r w:rsidR="001261F0">
        <w:rPr>
          <w:rFonts w:cs="Times New Roman"/>
          <w:color w:val="000000"/>
          <w:szCs w:val="30"/>
        </w:rPr>
        <w:t>profundizar más en la historia de cada región. A</w:t>
      </w:r>
      <w:r w:rsidRPr="00981E7C">
        <w:rPr>
          <w:rFonts w:cs="Times New Roman"/>
          <w:color w:val="000000"/>
          <w:szCs w:val="30"/>
        </w:rPr>
        <w:t>lgunos de los cuales serán cubiertos más adelante en este estudio con el fin de explicar por qué la división sigue existiendo hoy en día.</w:t>
      </w:r>
    </w:p>
    <w:p w:rsidR="00F07D71" w:rsidRPr="00981E7C" w:rsidRDefault="00F07D71" w:rsidP="00981E7C">
      <w:pPr>
        <w:spacing w:line="480" w:lineRule="auto"/>
        <w:ind w:firstLine="720"/>
        <w:rPr>
          <w:rFonts w:cs="Times New Roman"/>
          <w:szCs w:val="20"/>
        </w:rPr>
      </w:pPr>
      <w:r w:rsidRPr="00981E7C">
        <w:rPr>
          <w:rFonts w:cs="Times New Roman"/>
          <w:color w:val="000000"/>
          <w:szCs w:val="30"/>
        </w:rPr>
        <w:t xml:space="preserve">El primer evento que provocó el sentimiento del nacionalismo español, y lo que el nacionalismo español es hoy en día, fue la rebelión el Dos de Mayo en 1808, durante la invasión francesa (Martín). Durante este tiempo, Napoleón Bonaparte </w:t>
      </w:r>
      <w:r w:rsidR="001261F0" w:rsidRPr="00981E7C">
        <w:rPr>
          <w:rFonts w:cs="Times New Roman"/>
          <w:color w:val="000000"/>
          <w:szCs w:val="30"/>
        </w:rPr>
        <w:t>había</w:t>
      </w:r>
      <w:r w:rsidRPr="00981E7C">
        <w:rPr>
          <w:rFonts w:cs="Times New Roman"/>
          <w:color w:val="000000"/>
          <w:szCs w:val="30"/>
        </w:rPr>
        <w:t xml:space="preserve"> invadido España</w:t>
      </w:r>
      <w:r w:rsidR="001261F0">
        <w:rPr>
          <w:rFonts w:cs="Times New Roman"/>
          <w:color w:val="000000"/>
          <w:szCs w:val="30"/>
        </w:rPr>
        <w:t xml:space="preserve"> y tomado el control del país en</w:t>
      </w:r>
      <w:r w:rsidRPr="00981E7C">
        <w:rPr>
          <w:rFonts w:cs="Times New Roman"/>
          <w:color w:val="000000"/>
          <w:szCs w:val="30"/>
        </w:rPr>
        <w:t xml:space="preserve"> sólo unos pocos meses. Los madrileños comenzaron a reunirse </w:t>
      </w:r>
      <w:r w:rsidR="001261F0">
        <w:rPr>
          <w:rFonts w:cs="Times New Roman"/>
          <w:color w:val="000000"/>
          <w:szCs w:val="30"/>
        </w:rPr>
        <w:t xml:space="preserve">a las </w:t>
      </w:r>
      <w:r w:rsidRPr="00981E7C">
        <w:rPr>
          <w:rFonts w:cs="Times New Roman"/>
          <w:color w:val="000000"/>
          <w:szCs w:val="30"/>
        </w:rPr>
        <w:t>afuera</w:t>
      </w:r>
      <w:r w:rsidR="001261F0">
        <w:rPr>
          <w:rFonts w:cs="Times New Roman"/>
          <w:color w:val="000000"/>
          <w:szCs w:val="30"/>
        </w:rPr>
        <w:t>s</w:t>
      </w:r>
      <w:r w:rsidRPr="00981E7C">
        <w:rPr>
          <w:rFonts w:cs="Times New Roman"/>
          <w:color w:val="000000"/>
          <w:szCs w:val="30"/>
        </w:rPr>
        <w:t xml:space="preserve"> del palacio en un intento de detener a los franceses de la extracción de los miembros de la familia real. Una escaramuza estalló y los francese</w:t>
      </w:r>
      <w:r w:rsidR="001261F0">
        <w:rPr>
          <w:rFonts w:cs="Times New Roman"/>
          <w:color w:val="000000"/>
          <w:szCs w:val="30"/>
        </w:rPr>
        <w:t>s comenzaron</w:t>
      </w:r>
      <w:r w:rsidR="00887688">
        <w:rPr>
          <w:rFonts w:cs="Times New Roman"/>
          <w:color w:val="000000"/>
          <w:szCs w:val="30"/>
        </w:rPr>
        <w:t xml:space="preserve"> a matar a tiros a los reb</w:t>
      </w:r>
      <w:r w:rsidR="001261F0">
        <w:rPr>
          <w:rFonts w:cs="Times New Roman"/>
          <w:color w:val="000000"/>
          <w:szCs w:val="30"/>
        </w:rPr>
        <w:t>eldes</w:t>
      </w:r>
      <w:r w:rsidRPr="00981E7C">
        <w:rPr>
          <w:rFonts w:cs="Times New Roman"/>
          <w:color w:val="000000"/>
          <w:szCs w:val="30"/>
        </w:rPr>
        <w:t xml:space="preserve"> en la plaza y esto caus</w:t>
      </w:r>
      <w:r w:rsidR="001261F0">
        <w:rPr>
          <w:rFonts w:cs="Times New Roman"/>
          <w:color w:val="000000"/>
          <w:szCs w:val="30"/>
        </w:rPr>
        <w:t>ó</w:t>
      </w:r>
      <w:r w:rsidRPr="00981E7C">
        <w:rPr>
          <w:rFonts w:cs="Times New Roman"/>
          <w:color w:val="000000"/>
          <w:szCs w:val="30"/>
        </w:rPr>
        <w:t xml:space="preserve"> la rebelión que se ext</w:t>
      </w:r>
      <w:r w:rsidR="00887688">
        <w:rPr>
          <w:rFonts w:cs="Times New Roman"/>
          <w:color w:val="000000"/>
          <w:szCs w:val="30"/>
        </w:rPr>
        <w:t>end</w:t>
      </w:r>
      <w:r w:rsidRPr="00981E7C">
        <w:rPr>
          <w:rFonts w:cs="Times New Roman"/>
          <w:color w:val="000000"/>
          <w:szCs w:val="30"/>
        </w:rPr>
        <w:t>ie</w:t>
      </w:r>
      <w:r w:rsidR="00887688">
        <w:rPr>
          <w:rFonts w:cs="Times New Roman"/>
          <w:color w:val="000000"/>
          <w:szCs w:val="30"/>
        </w:rPr>
        <w:t>r</w:t>
      </w:r>
      <w:r w:rsidRPr="00981E7C">
        <w:rPr>
          <w:rFonts w:cs="Times New Roman"/>
          <w:color w:val="000000"/>
          <w:szCs w:val="30"/>
        </w:rPr>
        <w:t>a por toda la ciudad. Los franceses finalmente obtuv</w:t>
      </w:r>
      <w:r w:rsidR="00887688">
        <w:rPr>
          <w:rFonts w:cs="Times New Roman"/>
          <w:color w:val="000000"/>
          <w:szCs w:val="30"/>
        </w:rPr>
        <w:t>ieron</w:t>
      </w:r>
      <w:r w:rsidRPr="00981E7C">
        <w:rPr>
          <w:rFonts w:cs="Times New Roman"/>
          <w:color w:val="000000"/>
          <w:szCs w:val="30"/>
        </w:rPr>
        <w:t xml:space="preserve"> el control de los rebeldes españoles, pero no sin la creación y la destrucción de unos pocos héroes y heroínas. Esto también llevó a </w:t>
      </w:r>
      <w:r w:rsidR="00887688">
        <w:rPr>
          <w:rFonts w:cs="Times New Roman"/>
          <w:color w:val="000000"/>
          <w:szCs w:val="30"/>
        </w:rPr>
        <w:t xml:space="preserve">más rebeliones </w:t>
      </w:r>
      <w:r w:rsidRPr="00981E7C">
        <w:rPr>
          <w:rFonts w:cs="Times New Roman"/>
          <w:color w:val="000000"/>
          <w:szCs w:val="30"/>
        </w:rPr>
        <w:t xml:space="preserve"> en todo el país. Es muy fácil entender cómo el sentimiento del nacionalismo español fue verdaderamente instintiv</w:t>
      </w:r>
      <w:r w:rsidR="00887688">
        <w:rPr>
          <w:rFonts w:cs="Times New Roman"/>
          <w:color w:val="000000"/>
          <w:szCs w:val="30"/>
        </w:rPr>
        <w:t>o</w:t>
      </w:r>
      <w:r w:rsidRPr="00981E7C">
        <w:rPr>
          <w:rFonts w:cs="Times New Roman"/>
          <w:color w:val="000000"/>
          <w:szCs w:val="30"/>
        </w:rPr>
        <w:t xml:space="preserve"> durante este tiempo. La gente estaba cansada de la opre</w:t>
      </w:r>
      <w:r w:rsidR="00887688">
        <w:rPr>
          <w:rFonts w:cs="Times New Roman"/>
          <w:color w:val="000000"/>
          <w:szCs w:val="30"/>
        </w:rPr>
        <w:t>sión y</w:t>
      </w:r>
      <w:r w:rsidRPr="00981E7C">
        <w:rPr>
          <w:rFonts w:cs="Times New Roman"/>
          <w:color w:val="000000"/>
          <w:szCs w:val="30"/>
        </w:rPr>
        <w:t xml:space="preserve"> no iban a permitir a los franceses llevar</w:t>
      </w:r>
      <w:r w:rsidR="00887688">
        <w:rPr>
          <w:rFonts w:cs="Times New Roman"/>
          <w:color w:val="000000"/>
          <w:szCs w:val="30"/>
        </w:rPr>
        <w:t>se</w:t>
      </w:r>
      <w:r w:rsidRPr="00981E7C">
        <w:rPr>
          <w:rFonts w:cs="Times New Roman"/>
          <w:color w:val="000000"/>
          <w:szCs w:val="30"/>
        </w:rPr>
        <w:t xml:space="preserve"> la Monarquía que representaba y defendía su país, y por </w:t>
      </w:r>
      <w:r w:rsidR="00887688">
        <w:rPr>
          <w:rFonts w:cs="Times New Roman"/>
          <w:color w:val="000000"/>
          <w:szCs w:val="30"/>
        </w:rPr>
        <w:t>ello lucharon. A partir de ese momento</w:t>
      </w:r>
      <w:r w:rsidRPr="00981E7C">
        <w:rPr>
          <w:rFonts w:cs="Times New Roman"/>
          <w:color w:val="000000"/>
          <w:szCs w:val="30"/>
        </w:rPr>
        <w:t>, el sentimiento del nacionalismo en España comienza a dividirse en pequeños grupos de discusión y el regionalismo empieza a jugar un papel más importante en los próximos movimientos políticos (Martín).</w:t>
      </w:r>
    </w:p>
    <w:p w:rsidR="00F07D71" w:rsidRPr="00981E7C" w:rsidRDefault="00F07D71" w:rsidP="00981E7C">
      <w:pPr>
        <w:spacing w:line="480" w:lineRule="auto"/>
        <w:ind w:firstLine="720"/>
        <w:rPr>
          <w:rFonts w:cs="Times New Roman"/>
          <w:szCs w:val="20"/>
        </w:rPr>
      </w:pPr>
      <w:r w:rsidRPr="00981E7C">
        <w:rPr>
          <w:rFonts w:cs="Times New Roman"/>
          <w:color w:val="000000"/>
          <w:szCs w:val="30"/>
        </w:rPr>
        <w:t xml:space="preserve">Saltando adelante unas pocas décadas de la historia </w:t>
      </w:r>
      <w:r w:rsidR="00887688">
        <w:rPr>
          <w:rFonts w:cs="Times New Roman"/>
          <w:color w:val="000000"/>
          <w:szCs w:val="30"/>
        </w:rPr>
        <w:t>española nos permite examinar el</w:t>
      </w:r>
      <w:r w:rsidRPr="00981E7C">
        <w:rPr>
          <w:rFonts w:cs="Times New Roman"/>
          <w:color w:val="000000"/>
          <w:szCs w:val="30"/>
        </w:rPr>
        <w:t xml:space="preserve"> </w:t>
      </w:r>
      <w:r w:rsidR="00887688">
        <w:rPr>
          <w:rFonts w:cs="Times New Roman"/>
          <w:color w:val="000000"/>
          <w:szCs w:val="30"/>
        </w:rPr>
        <w:t>periodo cruc</w:t>
      </w:r>
      <w:r w:rsidRPr="00981E7C">
        <w:rPr>
          <w:rFonts w:cs="Times New Roman"/>
          <w:color w:val="000000"/>
          <w:szCs w:val="30"/>
        </w:rPr>
        <w:t xml:space="preserve">ial en España durante el siglo XIX y la transición hacia el siglo </w:t>
      </w:r>
      <w:r w:rsidR="00656D6E">
        <w:rPr>
          <w:rFonts w:cs="Times New Roman"/>
          <w:color w:val="000000"/>
          <w:szCs w:val="30"/>
        </w:rPr>
        <w:t>XX</w:t>
      </w:r>
      <w:r w:rsidR="00887688">
        <w:rPr>
          <w:rFonts w:cs="Times New Roman"/>
          <w:color w:val="000000"/>
          <w:szCs w:val="30"/>
        </w:rPr>
        <w:t>. España ha sido conocida</w:t>
      </w:r>
      <w:r w:rsidRPr="00981E7C">
        <w:rPr>
          <w:rFonts w:cs="Times New Roman"/>
          <w:color w:val="000000"/>
          <w:szCs w:val="30"/>
        </w:rPr>
        <w:t xml:space="preserve"> por tener una herencia católica muy fuer</w:t>
      </w:r>
      <w:r w:rsidR="00887688">
        <w:rPr>
          <w:rFonts w:cs="Times New Roman"/>
          <w:color w:val="000000"/>
          <w:szCs w:val="30"/>
        </w:rPr>
        <w:t>te, con sus fundadores llamados</w:t>
      </w:r>
      <w:r w:rsidRPr="00981E7C">
        <w:rPr>
          <w:rFonts w:cs="Times New Roman"/>
          <w:color w:val="000000"/>
          <w:szCs w:val="30"/>
        </w:rPr>
        <w:t xml:space="preserve"> los </w:t>
      </w:r>
      <w:r w:rsidR="00887688" w:rsidRPr="00981E7C">
        <w:rPr>
          <w:rFonts w:cs="Times New Roman"/>
          <w:color w:val="000000"/>
          <w:szCs w:val="30"/>
        </w:rPr>
        <w:t>católicos</w:t>
      </w:r>
      <w:r w:rsidRPr="00981E7C">
        <w:rPr>
          <w:rFonts w:cs="Times New Roman"/>
          <w:color w:val="000000"/>
          <w:szCs w:val="30"/>
        </w:rPr>
        <w:t xml:space="preserve"> y su propagación del catolicismo durante la conquista de l</w:t>
      </w:r>
      <w:r w:rsidR="00887688">
        <w:rPr>
          <w:rFonts w:cs="Times New Roman"/>
          <w:color w:val="000000"/>
          <w:szCs w:val="30"/>
        </w:rPr>
        <w:t>a</w:t>
      </w:r>
      <w:r w:rsidRPr="00981E7C">
        <w:rPr>
          <w:rFonts w:cs="Times New Roman"/>
          <w:color w:val="000000"/>
          <w:szCs w:val="30"/>
        </w:rPr>
        <w:t>s Américas. No es sorpren</w:t>
      </w:r>
      <w:r w:rsidR="00887688">
        <w:rPr>
          <w:rFonts w:cs="Times New Roman"/>
          <w:color w:val="000000"/>
          <w:szCs w:val="30"/>
        </w:rPr>
        <w:t>dente</w:t>
      </w:r>
      <w:r w:rsidRPr="00981E7C">
        <w:rPr>
          <w:rFonts w:cs="Times New Roman"/>
          <w:color w:val="000000"/>
          <w:szCs w:val="30"/>
        </w:rPr>
        <w:t xml:space="preserve"> que la iglesia se convirtió en uno de los </w:t>
      </w:r>
      <w:r w:rsidR="00887688">
        <w:rPr>
          <w:rFonts w:cs="Times New Roman"/>
          <w:color w:val="000000"/>
          <w:szCs w:val="30"/>
        </w:rPr>
        <w:t>detonantes</w:t>
      </w:r>
      <w:r w:rsidRPr="00981E7C">
        <w:rPr>
          <w:rFonts w:cs="Times New Roman"/>
          <w:color w:val="000000"/>
          <w:szCs w:val="30"/>
        </w:rPr>
        <w:t xml:space="preserve"> de </w:t>
      </w:r>
      <w:r w:rsidR="00887688">
        <w:rPr>
          <w:rFonts w:cs="Times New Roman"/>
          <w:color w:val="000000"/>
          <w:szCs w:val="30"/>
        </w:rPr>
        <w:t xml:space="preserve">la </w:t>
      </w:r>
      <w:r w:rsidRPr="00981E7C">
        <w:rPr>
          <w:rFonts w:cs="Times New Roman"/>
          <w:color w:val="000000"/>
          <w:szCs w:val="30"/>
        </w:rPr>
        <w:t>división de la identidad en el siglo XIX. Sabemos que hoy en día la religión se asocia generalmente con el lado más tradicional y central, y a veces conservadora de la política, y que el lado opuesto de la religión en general son el grupo más liberal, e históricamente republicano en España. Durante el siglo XIX hubo un aumento del carlismo, que era</w:t>
      </w:r>
      <w:r w:rsidR="00887688">
        <w:rPr>
          <w:rFonts w:cs="Times New Roman"/>
          <w:color w:val="000000"/>
          <w:szCs w:val="30"/>
        </w:rPr>
        <w:t xml:space="preserve"> un "partido clerical extremo" que se opuso a</w:t>
      </w:r>
      <w:r w:rsidRPr="00981E7C">
        <w:rPr>
          <w:rFonts w:cs="Times New Roman"/>
          <w:color w:val="000000"/>
          <w:szCs w:val="30"/>
        </w:rPr>
        <w:t xml:space="preserve">l grupo liberal y anticlerical que apoyaron </w:t>
      </w:r>
      <w:r w:rsidR="00887688">
        <w:rPr>
          <w:rFonts w:cs="Times New Roman"/>
          <w:color w:val="000000"/>
          <w:szCs w:val="30"/>
        </w:rPr>
        <w:t xml:space="preserve">a </w:t>
      </w:r>
      <w:r w:rsidRPr="00981E7C">
        <w:rPr>
          <w:rFonts w:cs="Times New Roman"/>
          <w:color w:val="000000"/>
          <w:szCs w:val="30"/>
        </w:rPr>
        <w:t>la reina Isabel II (Enciclopedia Británica, "carlismo"). Est</w:t>
      </w:r>
      <w:r w:rsidR="00887688">
        <w:rPr>
          <w:rFonts w:cs="Times New Roman"/>
          <w:color w:val="000000"/>
          <w:szCs w:val="30"/>
        </w:rPr>
        <w:t>o dio</w:t>
      </w:r>
      <w:r w:rsidRPr="00981E7C">
        <w:rPr>
          <w:rFonts w:cs="Times New Roman"/>
          <w:color w:val="000000"/>
          <w:szCs w:val="30"/>
        </w:rPr>
        <w:t xml:space="preserve"> comienzo </w:t>
      </w:r>
      <w:r w:rsidR="00887688">
        <w:rPr>
          <w:rFonts w:cs="Times New Roman"/>
          <w:color w:val="000000"/>
          <w:szCs w:val="30"/>
        </w:rPr>
        <w:t>a</w:t>
      </w:r>
      <w:r w:rsidRPr="00981E7C">
        <w:rPr>
          <w:rFonts w:cs="Times New Roman"/>
          <w:color w:val="000000"/>
          <w:szCs w:val="30"/>
        </w:rPr>
        <w:t xml:space="preserve"> l</w:t>
      </w:r>
      <w:r w:rsidR="00694278">
        <w:rPr>
          <w:rFonts w:cs="Times New Roman"/>
          <w:color w:val="000000"/>
          <w:szCs w:val="30"/>
        </w:rPr>
        <w:t>as guerras carlistas que se dieron</w:t>
      </w:r>
      <w:r w:rsidRPr="00981E7C">
        <w:rPr>
          <w:rFonts w:cs="Times New Roman"/>
          <w:color w:val="000000"/>
          <w:szCs w:val="30"/>
        </w:rPr>
        <w:t xml:space="preserve"> tres en el transcurso </w:t>
      </w:r>
      <w:r w:rsidR="00694278">
        <w:rPr>
          <w:rFonts w:cs="Times New Roman"/>
          <w:color w:val="000000"/>
          <w:szCs w:val="30"/>
        </w:rPr>
        <w:t>del siglo XIX. Los carlistas estaban del lado del</w:t>
      </w:r>
      <w:r w:rsidRPr="00981E7C">
        <w:rPr>
          <w:rFonts w:cs="Times New Roman"/>
          <w:color w:val="000000"/>
          <w:szCs w:val="30"/>
        </w:rPr>
        <w:t xml:space="preserve"> pretendiente,</w:t>
      </w:r>
      <w:r w:rsidR="00694278">
        <w:rPr>
          <w:rFonts w:cs="Times New Roman"/>
          <w:color w:val="000000"/>
          <w:szCs w:val="30"/>
        </w:rPr>
        <w:t xml:space="preserve"> Carlos V, quien era hermano de</w:t>
      </w:r>
      <w:r w:rsidRPr="00981E7C">
        <w:rPr>
          <w:rFonts w:cs="Times New Roman"/>
          <w:color w:val="000000"/>
          <w:szCs w:val="30"/>
        </w:rPr>
        <w:t xml:space="preserve">l ex rey Fernando VII. Los liberales fueron en apoyo de la reina regente, María Cristina, en nombre de su pequeña hija Isabel </w:t>
      </w:r>
      <w:r w:rsidR="00694278">
        <w:rPr>
          <w:rFonts w:cs="Times New Roman"/>
          <w:color w:val="000000"/>
          <w:szCs w:val="30"/>
        </w:rPr>
        <w:t>II, quien más tarde se mantendría</w:t>
      </w:r>
      <w:r w:rsidRPr="00981E7C">
        <w:rPr>
          <w:rFonts w:cs="Times New Roman"/>
          <w:color w:val="000000"/>
          <w:szCs w:val="30"/>
        </w:rPr>
        <w:t xml:space="preserve"> una monarquía parlamentaria antes de ser exiliad</w:t>
      </w:r>
      <w:r w:rsidR="00694278">
        <w:rPr>
          <w:rFonts w:cs="Times New Roman"/>
          <w:color w:val="000000"/>
          <w:szCs w:val="30"/>
        </w:rPr>
        <w:t>a</w:t>
      </w:r>
      <w:r w:rsidRPr="00981E7C">
        <w:rPr>
          <w:rFonts w:cs="Times New Roman"/>
          <w:color w:val="000000"/>
          <w:szCs w:val="30"/>
        </w:rPr>
        <w:t>. Estas guerras comenzaron la división entre los racionalistas clericales y liberales anticlericales. Los habitantes de España se vieron obligados a identificarse con uno u otro bando, y la cuestió</w:t>
      </w:r>
      <w:r w:rsidR="00694278">
        <w:rPr>
          <w:rFonts w:cs="Times New Roman"/>
          <w:color w:val="000000"/>
          <w:szCs w:val="30"/>
        </w:rPr>
        <w:t>n del nacionalismo se realzó</w:t>
      </w:r>
      <w:r w:rsidRPr="00981E7C">
        <w:rPr>
          <w:rFonts w:cs="Times New Roman"/>
          <w:color w:val="000000"/>
          <w:szCs w:val="30"/>
        </w:rPr>
        <w:t>.</w:t>
      </w:r>
    </w:p>
    <w:p w:rsidR="00F07D71" w:rsidRPr="00981E7C" w:rsidRDefault="00F07D71" w:rsidP="00981E7C">
      <w:pPr>
        <w:spacing w:line="480" w:lineRule="auto"/>
        <w:ind w:firstLine="720"/>
        <w:rPr>
          <w:rFonts w:cs="Times New Roman"/>
          <w:szCs w:val="20"/>
        </w:rPr>
      </w:pPr>
      <w:r w:rsidRPr="00981E7C">
        <w:rPr>
          <w:rFonts w:cs="Times New Roman"/>
          <w:color w:val="000000"/>
          <w:szCs w:val="30"/>
        </w:rPr>
        <w:t xml:space="preserve">La mayor parte de las guerras carlistas (o guerras </w:t>
      </w:r>
      <w:r w:rsidR="00694278">
        <w:rPr>
          <w:rFonts w:cs="Times New Roman"/>
          <w:color w:val="000000"/>
          <w:szCs w:val="30"/>
        </w:rPr>
        <w:t>civiles como estaban) tuvieron lugar</w:t>
      </w:r>
      <w:r w:rsidRPr="00981E7C">
        <w:rPr>
          <w:rFonts w:cs="Times New Roman"/>
          <w:color w:val="000000"/>
          <w:szCs w:val="30"/>
        </w:rPr>
        <w:t xml:space="preserve"> en las regiones que tienen el sentimiento más fuerte de nacionalismo regional en el país, como País Vasco, Galicia y Cataluña. La fuerza del partido carlista estaba en el norte, en el País Vasco y Navarra. La mayor parte del apoyo provino a </w:t>
      </w:r>
      <w:r w:rsidR="00694278">
        <w:rPr>
          <w:rFonts w:cs="Times New Roman"/>
          <w:color w:val="000000"/>
          <w:szCs w:val="30"/>
        </w:rPr>
        <w:t>causa de proteger</w:t>
      </w:r>
      <w:r w:rsidRPr="00981E7C">
        <w:rPr>
          <w:rFonts w:cs="Times New Roman"/>
          <w:color w:val="000000"/>
          <w:szCs w:val="30"/>
        </w:rPr>
        <w:t xml:space="preserve"> los fueros que estaban en contra del "centralismo liberal" y eran "para el tradicional orden católica representada por el fanatismo religioso de don Carlos y sus carlistas (</w:t>
      </w:r>
      <w:proofErr w:type="spellStart"/>
      <w:r w:rsidRPr="00981E7C">
        <w:rPr>
          <w:rFonts w:cs="Times New Roman"/>
          <w:color w:val="000000"/>
          <w:szCs w:val="30"/>
        </w:rPr>
        <w:t>Viguera</w:t>
      </w:r>
      <w:proofErr w:type="spellEnd"/>
      <w:r w:rsidRPr="00981E7C">
        <w:rPr>
          <w:rFonts w:cs="Times New Roman"/>
          <w:color w:val="000000"/>
          <w:szCs w:val="30"/>
        </w:rPr>
        <w:t xml:space="preserve">," España ")." </w:t>
      </w:r>
      <w:r w:rsidR="00694278">
        <w:rPr>
          <w:rFonts w:cs="Times New Roman"/>
          <w:color w:val="000000"/>
          <w:szCs w:val="30"/>
        </w:rPr>
        <w:t>La</w:t>
      </w:r>
      <w:r w:rsidRPr="00981E7C">
        <w:rPr>
          <w:rFonts w:cs="Times New Roman"/>
          <w:color w:val="000000"/>
          <w:szCs w:val="30"/>
        </w:rPr>
        <w:t xml:space="preserve"> razón de este apoyo desde el norte y otras regiones fue que las regiones estaban tratando de proteger a sus estatutos y fueros locales, como se mencionó anteriormente (</w:t>
      </w:r>
      <w:proofErr w:type="spellStart"/>
      <w:r w:rsidRPr="00981E7C">
        <w:rPr>
          <w:rFonts w:cs="Times New Roman"/>
          <w:color w:val="000000"/>
          <w:szCs w:val="30"/>
        </w:rPr>
        <w:t>Conversi</w:t>
      </w:r>
      <w:proofErr w:type="spellEnd"/>
      <w:r w:rsidRPr="00981E7C">
        <w:rPr>
          <w:rFonts w:cs="Times New Roman"/>
          <w:color w:val="000000"/>
          <w:szCs w:val="30"/>
        </w:rPr>
        <w:t>, 45). En esencia, las regiones estaba</w:t>
      </w:r>
      <w:r w:rsidR="00694278">
        <w:rPr>
          <w:rFonts w:cs="Times New Roman"/>
          <w:color w:val="000000"/>
          <w:szCs w:val="30"/>
        </w:rPr>
        <w:t>n tratando de mantenerse alejadas</w:t>
      </w:r>
      <w:r w:rsidRPr="00981E7C">
        <w:rPr>
          <w:rFonts w:cs="Times New Roman"/>
          <w:color w:val="000000"/>
          <w:szCs w:val="30"/>
        </w:rPr>
        <w:t xml:space="preserve"> de un gobierno centralizado con el fin de proteger su independencia dentro de su región y recobrar sus fueros. Ahora sabemos las principales razones de la división entre el pueblo español, la religión y la creencia en la monarquía absoluta o </w:t>
      </w:r>
      <w:r w:rsidR="00694278">
        <w:rPr>
          <w:rFonts w:cs="Times New Roman"/>
          <w:color w:val="000000"/>
          <w:szCs w:val="30"/>
        </w:rPr>
        <w:t xml:space="preserve">en las </w:t>
      </w:r>
      <w:r w:rsidRPr="00981E7C">
        <w:rPr>
          <w:rFonts w:cs="Times New Roman"/>
          <w:color w:val="000000"/>
          <w:szCs w:val="30"/>
        </w:rPr>
        <w:t>reformas liberales.</w:t>
      </w:r>
    </w:p>
    <w:p w:rsidR="00F07D71" w:rsidRPr="00981E7C" w:rsidRDefault="00694278" w:rsidP="00981E7C">
      <w:pPr>
        <w:spacing w:line="480" w:lineRule="auto"/>
        <w:ind w:firstLine="720"/>
        <w:rPr>
          <w:rFonts w:cs="Times New Roman"/>
          <w:szCs w:val="20"/>
        </w:rPr>
      </w:pPr>
      <w:r>
        <w:rPr>
          <w:rFonts w:cs="Times New Roman"/>
          <w:color w:val="000000"/>
          <w:szCs w:val="30"/>
        </w:rPr>
        <w:t>La i</w:t>
      </w:r>
      <w:r w:rsidR="00F07D71" w:rsidRPr="00981E7C">
        <w:rPr>
          <w:rFonts w:cs="Times New Roman"/>
          <w:color w:val="000000"/>
          <w:szCs w:val="30"/>
        </w:rPr>
        <w:t xml:space="preserve">nestabilidad continuó </w:t>
      </w:r>
      <w:r>
        <w:rPr>
          <w:rFonts w:cs="Times New Roman"/>
          <w:color w:val="000000"/>
          <w:szCs w:val="30"/>
        </w:rPr>
        <w:t xml:space="preserve">en </w:t>
      </w:r>
      <w:r w:rsidR="00F07D71" w:rsidRPr="00981E7C">
        <w:rPr>
          <w:rFonts w:cs="Times New Roman"/>
          <w:color w:val="000000"/>
          <w:szCs w:val="30"/>
        </w:rPr>
        <w:t xml:space="preserve">el país, </w:t>
      </w:r>
      <w:r>
        <w:rPr>
          <w:rFonts w:cs="Times New Roman"/>
          <w:color w:val="000000"/>
          <w:szCs w:val="30"/>
        </w:rPr>
        <w:t xml:space="preserve">cuando se </w:t>
      </w:r>
      <w:r w:rsidR="00F07D71" w:rsidRPr="00981E7C">
        <w:rPr>
          <w:rFonts w:cs="Times New Roman"/>
          <w:color w:val="000000"/>
          <w:szCs w:val="30"/>
        </w:rPr>
        <w:t>trató de establecer la primera república en España. Como era de esperar, las regiones como Cataluña fueron un gran apoyo de los ideales republicanos e incluso demasiado entusiastas acerca de ser dada su autonomía, sino que</w:t>
      </w:r>
    </w:p>
    <w:p w:rsidR="00F07D71" w:rsidRPr="00656D6E" w:rsidRDefault="00F07D71" w:rsidP="00981E7C">
      <w:pPr>
        <w:spacing w:line="480" w:lineRule="auto"/>
        <w:ind w:left="720"/>
        <w:rPr>
          <w:rFonts w:cs="Times New Roman"/>
          <w:szCs w:val="20"/>
          <w:lang w:val="en-AU"/>
        </w:rPr>
      </w:pPr>
      <w:r w:rsidRPr="00656D6E">
        <w:rPr>
          <w:rFonts w:cs="Times New Roman"/>
          <w:color w:val="000000"/>
          <w:szCs w:val="30"/>
          <w:lang w:val="en-AU"/>
        </w:rPr>
        <w:t>"</w:t>
      </w:r>
      <w:proofErr w:type="gramStart"/>
      <w:r w:rsidRPr="00656D6E">
        <w:rPr>
          <w:rFonts w:cs="Times New Roman"/>
          <w:color w:val="000000"/>
          <w:szCs w:val="30"/>
          <w:lang w:val="en-AU"/>
        </w:rPr>
        <w:t>the</w:t>
      </w:r>
      <w:proofErr w:type="gramEnd"/>
      <w:r w:rsidRPr="00656D6E">
        <w:rPr>
          <w:rFonts w:cs="Times New Roman"/>
          <w:color w:val="000000"/>
          <w:szCs w:val="30"/>
          <w:lang w:val="en-AU"/>
        </w:rPr>
        <w:t xml:space="preserve"> enthusiasm for autonomy and federalism spread too quickly, running out of control. In many provinces, particularly in the south, several cantons declared independence from Madrid [and] in 1874, the Republic fell after another </w:t>
      </w:r>
      <w:proofErr w:type="spellStart"/>
      <w:r w:rsidRPr="00656D6E">
        <w:rPr>
          <w:rFonts w:cs="Times New Roman"/>
          <w:color w:val="000000"/>
          <w:szCs w:val="30"/>
          <w:lang w:val="en-AU"/>
        </w:rPr>
        <w:t>pronunciamiento</w:t>
      </w:r>
      <w:proofErr w:type="spellEnd"/>
      <w:r w:rsidRPr="00656D6E">
        <w:rPr>
          <w:rFonts w:cs="Times New Roman"/>
          <w:color w:val="000000"/>
          <w:szCs w:val="30"/>
          <w:lang w:val="en-AU"/>
        </w:rPr>
        <w:t>"(</w:t>
      </w:r>
      <w:proofErr w:type="spellStart"/>
      <w:r w:rsidRPr="00656D6E">
        <w:rPr>
          <w:rFonts w:cs="Times New Roman"/>
          <w:color w:val="000000"/>
          <w:szCs w:val="30"/>
          <w:lang w:val="en-AU"/>
        </w:rPr>
        <w:t>Conversi</w:t>
      </w:r>
      <w:proofErr w:type="spellEnd"/>
      <w:r w:rsidRPr="00656D6E">
        <w:rPr>
          <w:rFonts w:cs="Times New Roman"/>
          <w:color w:val="000000"/>
          <w:szCs w:val="30"/>
          <w:lang w:val="en-AU"/>
        </w:rPr>
        <w:t>, 12).</w:t>
      </w:r>
    </w:p>
    <w:p w:rsidR="00F07D71" w:rsidRPr="00981E7C" w:rsidRDefault="00F07D71" w:rsidP="00981E7C">
      <w:pPr>
        <w:spacing w:line="480" w:lineRule="auto"/>
        <w:rPr>
          <w:rFonts w:cs="Times New Roman"/>
          <w:szCs w:val="20"/>
        </w:rPr>
      </w:pPr>
      <w:r w:rsidRPr="00981E7C">
        <w:rPr>
          <w:rFonts w:cs="Times New Roman"/>
          <w:color w:val="000000"/>
          <w:szCs w:val="30"/>
        </w:rPr>
        <w:t xml:space="preserve">Durante la Primera República, vemos otra guerra civil que es pertinente a las regiones que deseaban llegar a ser completamente independiente de la nación de España. Esto se conoce como la Revolución Cantonal e involucradas regiones como Valencia, Andalucía, Cartagena, Salamanca y Ávila (Pan-Montojo, 96). La Tercera Guerra Carlista también </w:t>
      </w:r>
      <w:r w:rsidR="00694278">
        <w:rPr>
          <w:rFonts w:cs="Times New Roman"/>
          <w:color w:val="000000"/>
          <w:szCs w:val="30"/>
        </w:rPr>
        <w:t>se dio</w:t>
      </w:r>
      <w:r w:rsidRPr="00981E7C">
        <w:rPr>
          <w:rFonts w:cs="Times New Roman"/>
          <w:color w:val="000000"/>
          <w:szCs w:val="30"/>
        </w:rPr>
        <w:t xml:space="preserve"> durante este tiempo, pero se limita principalmente al norte, en el País Vasco y terminó </w:t>
      </w:r>
      <w:r w:rsidR="00694278">
        <w:rPr>
          <w:rFonts w:cs="Times New Roman"/>
          <w:color w:val="000000"/>
          <w:szCs w:val="30"/>
        </w:rPr>
        <w:t>allí también</w:t>
      </w:r>
      <w:r w:rsidRPr="00981E7C">
        <w:rPr>
          <w:rFonts w:cs="Times New Roman"/>
          <w:color w:val="000000"/>
          <w:szCs w:val="30"/>
        </w:rPr>
        <w:t xml:space="preserve"> debido a la abolición de los fueros (</w:t>
      </w:r>
      <w:proofErr w:type="spellStart"/>
      <w:r w:rsidRPr="00981E7C">
        <w:rPr>
          <w:rFonts w:cs="Times New Roman"/>
          <w:color w:val="000000"/>
          <w:szCs w:val="30"/>
        </w:rPr>
        <w:t>Conversi</w:t>
      </w:r>
      <w:proofErr w:type="spellEnd"/>
      <w:r w:rsidRPr="00981E7C">
        <w:rPr>
          <w:rFonts w:cs="Times New Roman"/>
          <w:color w:val="000000"/>
          <w:szCs w:val="30"/>
        </w:rPr>
        <w:t>, 46). Durante este tiempo hubo una extraña unidad su</w:t>
      </w:r>
      <w:r w:rsidR="00694278">
        <w:rPr>
          <w:rFonts w:cs="Times New Roman"/>
          <w:color w:val="000000"/>
          <w:szCs w:val="30"/>
        </w:rPr>
        <w:t>rgiendo</w:t>
      </w:r>
      <w:r w:rsidRPr="00981E7C">
        <w:rPr>
          <w:rFonts w:cs="Times New Roman"/>
          <w:color w:val="000000"/>
          <w:szCs w:val="30"/>
        </w:rPr>
        <w:t xml:space="preserve"> detrás del movimiento nacional. </w:t>
      </w:r>
      <w:r w:rsidRPr="001319CC">
        <w:rPr>
          <w:rFonts w:cs="Times New Roman"/>
          <w:color w:val="000000"/>
          <w:szCs w:val="30"/>
          <w:lang w:val="en-US"/>
        </w:rPr>
        <w:t xml:space="preserve">El </w:t>
      </w:r>
      <w:proofErr w:type="spellStart"/>
      <w:r w:rsidRPr="001319CC">
        <w:rPr>
          <w:rFonts w:cs="Times New Roman"/>
          <w:color w:val="000000"/>
          <w:szCs w:val="30"/>
          <w:lang w:val="en-US"/>
        </w:rPr>
        <w:t>sentimiento</w:t>
      </w:r>
      <w:proofErr w:type="spellEnd"/>
      <w:r w:rsidRPr="001319CC">
        <w:rPr>
          <w:rFonts w:cs="Times New Roman"/>
          <w:color w:val="000000"/>
          <w:szCs w:val="30"/>
          <w:lang w:val="en-US"/>
        </w:rPr>
        <w:t xml:space="preserve"> </w:t>
      </w:r>
      <w:proofErr w:type="spellStart"/>
      <w:r w:rsidRPr="001319CC">
        <w:rPr>
          <w:rFonts w:cs="Times New Roman"/>
          <w:color w:val="000000"/>
          <w:szCs w:val="30"/>
          <w:lang w:val="en-US"/>
        </w:rPr>
        <w:t>nacional</w:t>
      </w:r>
      <w:r w:rsidR="00694278">
        <w:rPr>
          <w:rFonts w:cs="Times New Roman"/>
          <w:color w:val="000000"/>
          <w:szCs w:val="30"/>
          <w:lang w:val="en-US"/>
        </w:rPr>
        <w:t>ista</w:t>
      </w:r>
      <w:proofErr w:type="spellEnd"/>
      <w:r w:rsidRPr="001319CC">
        <w:rPr>
          <w:rFonts w:cs="Times New Roman"/>
          <w:color w:val="000000"/>
          <w:szCs w:val="30"/>
          <w:lang w:val="en-US"/>
        </w:rPr>
        <w:t xml:space="preserve"> de España se </w:t>
      </w:r>
      <w:proofErr w:type="spellStart"/>
      <w:r w:rsidRPr="001319CC">
        <w:rPr>
          <w:rFonts w:cs="Times New Roman"/>
          <w:color w:val="000000"/>
          <w:szCs w:val="30"/>
          <w:lang w:val="en-US"/>
        </w:rPr>
        <w:t>mantiene</w:t>
      </w:r>
      <w:proofErr w:type="spellEnd"/>
      <w:r w:rsidRPr="001319CC">
        <w:rPr>
          <w:rFonts w:cs="Times New Roman"/>
          <w:color w:val="000000"/>
          <w:szCs w:val="30"/>
          <w:lang w:val="en-US"/>
        </w:rPr>
        <w:t xml:space="preserve"> </w:t>
      </w:r>
      <w:proofErr w:type="spellStart"/>
      <w:r w:rsidRPr="001319CC">
        <w:rPr>
          <w:rFonts w:cs="Times New Roman"/>
          <w:color w:val="000000"/>
          <w:szCs w:val="30"/>
          <w:lang w:val="en-US"/>
        </w:rPr>
        <w:t>unida</w:t>
      </w:r>
      <w:proofErr w:type="spellEnd"/>
      <w:r w:rsidRPr="001319CC">
        <w:rPr>
          <w:rFonts w:cs="Times New Roman"/>
          <w:color w:val="000000"/>
          <w:szCs w:val="30"/>
          <w:lang w:val="en-US"/>
        </w:rPr>
        <w:t xml:space="preserve"> </w:t>
      </w:r>
      <w:proofErr w:type="spellStart"/>
      <w:r w:rsidRPr="001319CC">
        <w:rPr>
          <w:rFonts w:cs="Times New Roman"/>
          <w:color w:val="000000"/>
          <w:szCs w:val="30"/>
          <w:lang w:val="en-US"/>
        </w:rPr>
        <w:t>por</w:t>
      </w:r>
      <w:proofErr w:type="spellEnd"/>
      <w:r w:rsidRPr="001319CC">
        <w:rPr>
          <w:rFonts w:cs="Times New Roman"/>
          <w:color w:val="000000"/>
          <w:szCs w:val="30"/>
          <w:lang w:val="en-US"/>
        </w:rPr>
        <w:t xml:space="preserve"> la </w:t>
      </w:r>
      <w:proofErr w:type="spellStart"/>
      <w:r w:rsidRPr="001319CC">
        <w:rPr>
          <w:rFonts w:cs="Times New Roman"/>
          <w:color w:val="000000"/>
          <w:szCs w:val="30"/>
          <w:lang w:val="en-US"/>
        </w:rPr>
        <w:t>religión</w:t>
      </w:r>
      <w:proofErr w:type="spellEnd"/>
      <w:r w:rsidRPr="001319CC">
        <w:rPr>
          <w:rFonts w:cs="Times New Roman"/>
          <w:color w:val="000000"/>
          <w:szCs w:val="30"/>
          <w:lang w:val="en-US"/>
        </w:rPr>
        <w:t xml:space="preserve"> </w:t>
      </w:r>
      <w:proofErr w:type="spellStart"/>
      <w:r w:rsidRPr="001319CC">
        <w:rPr>
          <w:rFonts w:cs="Times New Roman"/>
          <w:color w:val="000000"/>
          <w:szCs w:val="30"/>
          <w:lang w:val="en-US"/>
        </w:rPr>
        <w:t>católica</w:t>
      </w:r>
      <w:proofErr w:type="spellEnd"/>
      <w:r w:rsidRPr="001319CC">
        <w:rPr>
          <w:rFonts w:cs="Times New Roman"/>
          <w:color w:val="000000"/>
          <w:szCs w:val="30"/>
          <w:lang w:val="en-US"/>
        </w:rPr>
        <w:t xml:space="preserve"> y </w:t>
      </w:r>
      <w:proofErr w:type="spellStart"/>
      <w:r w:rsidRPr="001319CC">
        <w:rPr>
          <w:rFonts w:cs="Times New Roman"/>
          <w:color w:val="000000"/>
          <w:szCs w:val="30"/>
          <w:lang w:val="en-US"/>
        </w:rPr>
        <w:t>esta</w:t>
      </w:r>
      <w:proofErr w:type="spellEnd"/>
      <w:r w:rsidRPr="001319CC">
        <w:rPr>
          <w:rFonts w:cs="Times New Roman"/>
          <w:color w:val="000000"/>
          <w:szCs w:val="30"/>
          <w:lang w:val="en-US"/>
        </w:rPr>
        <w:t xml:space="preserve"> idea </w:t>
      </w:r>
      <w:r w:rsidRPr="00656D6E">
        <w:rPr>
          <w:rFonts w:cs="Times New Roman"/>
          <w:color w:val="000000"/>
          <w:szCs w:val="30"/>
          <w:lang w:val="en-AU"/>
        </w:rPr>
        <w:t xml:space="preserve">"was adopted by all those traditionalist groups opposed to the liberal state, such as the </w:t>
      </w:r>
      <w:proofErr w:type="spellStart"/>
      <w:r w:rsidRPr="00656D6E">
        <w:rPr>
          <w:rFonts w:cs="Times New Roman"/>
          <w:color w:val="000000"/>
          <w:szCs w:val="30"/>
          <w:lang w:val="en-AU"/>
        </w:rPr>
        <w:t>Carlists</w:t>
      </w:r>
      <w:proofErr w:type="spellEnd"/>
      <w:r w:rsidRPr="00656D6E">
        <w:rPr>
          <w:rFonts w:cs="Times New Roman"/>
          <w:color w:val="000000"/>
          <w:szCs w:val="30"/>
          <w:lang w:val="en-AU"/>
        </w:rPr>
        <w:t xml:space="preserve">, the Catholic </w:t>
      </w:r>
      <w:proofErr w:type="spellStart"/>
      <w:r w:rsidRPr="00656D6E">
        <w:rPr>
          <w:rFonts w:cs="Times New Roman"/>
          <w:color w:val="000000"/>
          <w:szCs w:val="30"/>
          <w:lang w:val="en-AU"/>
        </w:rPr>
        <w:t>integrists</w:t>
      </w:r>
      <w:proofErr w:type="spellEnd"/>
      <w:r w:rsidRPr="00656D6E">
        <w:rPr>
          <w:rFonts w:cs="Times New Roman"/>
          <w:color w:val="000000"/>
          <w:szCs w:val="30"/>
          <w:lang w:val="en-AU"/>
        </w:rPr>
        <w:t>, and the significant sectors of the Catholic hierarchy</w:t>
      </w:r>
      <w:r w:rsidRPr="001319CC">
        <w:rPr>
          <w:rFonts w:cs="Times New Roman"/>
          <w:color w:val="000000"/>
          <w:szCs w:val="30"/>
          <w:lang w:val="en-US"/>
        </w:rPr>
        <w:t xml:space="preserve"> (Muro, 14 )." </w:t>
      </w:r>
      <w:r w:rsidRPr="00981E7C">
        <w:rPr>
          <w:rFonts w:cs="Times New Roman"/>
          <w:color w:val="000000"/>
          <w:szCs w:val="30"/>
        </w:rPr>
        <w:t>Curiosamente, debido a que los tradicionalistas se mostraron a favor de un Estado descentralizad</w:t>
      </w:r>
      <w:r w:rsidR="00694278">
        <w:rPr>
          <w:rFonts w:cs="Times New Roman"/>
          <w:color w:val="000000"/>
          <w:szCs w:val="30"/>
        </w:rPr>
        <w:t>o debido a que los liberales</w:t>
      </w:r>
      <w:r w:rsidRPr="00981E7C">
        <w:rPr>
          <w:rFonts w:cs="Times New Roman"/>
          <w:color w:val="000000"/>
          <w:szCs w:val="30"/>
        </w:rPr>
        <w:t xml:space="preserve"> trata</w:t>
      </w:r>
      <w:r w:rsidR="00694278">
        <w:rPr>
          <w:rFonts w:cs="Times New Roman"/>
          <w:color w:val="000000"/>
          <w:szCs w:val="30"/>
        </w:rPr>
        <w:t>ba</w:t>
      </w:r>
      <w:r w:rsidRPr="00981E7C">
        <w:rPr>
          <w:rFonts w:cs="Times New Roman"/>
          <w:color w:val="000000"/>
          <w:szCs w:val="30"/>
        </w:rPr>
        <w:t>n de centralizar el país, hubo un apoyo tradicionalista en Navarra, País Vasco y Cataluña. Así que, aquellos que dijeron que eran nacionalistas fueron los que se identifica</w:t>
      </w:r>
      <w:r w:rsidR="00694278">
        <w:rPr>
          <w:rFonts w:cs="Times New Roman"/>
          <w:color w:val="000000"/>
          <w:szCs w:val="30"/>
        </w:rPr>
        <w:t>ron en</w:t>
      </w:r>
      <w:r w:rsidRPr="00981E7C">
        <w:rPr>
          <w:rFonts w:cs="Times New Roman"/>
          <w:color w:val="000000"/>
          <w:szCs w:val="30"/>
        </w:rPr>
        <w:t xml:space="preserve"> España como una nación católica, o de una nación que mantiene las regiones autónomas. Este es un sentimiento que cambia dramáticamente después, durante la Guerra Civil en el siglo XX.  </w:t>
      </w:r>
    </w:p>
    <w:p w:rsidR="00F07D71" w:rsidRPr="00981E7C" w:rsidRDefault="00F07D71" w:rsidP="00981E7C">
      <w:pPr>
        <w:spacing w:line="480" w:lineRule="auto"/>
        <w:ind w:firstLine="720"/>
        <w:rPr>
          <w:rFonts w:cs="Times New Roman"/>
          <w:szCs w:val="20"/>
        </w:rPr>
      </w:pPr>
      <w:r w:rsidRPr="00981E7C">
        <w:rPr>
          <w:rFonts w:cs="Times New Roman"/>
          <w:color w:val="000000"/>
          <w:szCs w:val="30"/>
        </w:rPr>
        <w:t>Durante la última parte del siglo XIX, hubo varios eventos que impactaron severamente la actitud de nacionalismo y crearon los primeros grandes movimientos nacionales en País Vasco y Cataluña. Había varios cambios en la política, un auge industrial en el País Vasco y Cataluña, y el final de la España Imperial, conocido como el Desastre de 1898. El Imperio de España terminó después de haber perdido la guerra con los EE.UU. durante la Guerra Hispano-Estadounidense. Perdieron sus pocos territorios de Puerto Rico, Cuba, Filipinas y Guam. Esta pérdida resultó en lo que ahora se llama El desastre de 1898, y que causó un movimiento literario conocido ahora como el Generación del '98, que incluyó escritores como Unamuno y Juan Ramón Jiménez. Era necesario para buscar una nueva definición del carácter nacional en España porque hubo un cambio de enfoque desde el mundo imperial, en la propia península. Esta es la era en la que el nacionalismo y los nacionalismos periféricos se desarrollan fuertemente, según Diego Muro y Alejandro Quiroga. Debido a la pérdida del imperio, España ya tuvo que reorientar sus prioridades para la nación misma. Hubo movim</w:t>
      </w:r>
      <w:r w:rsidR="0054332C">
        <w:rPr>
          <w:rFonts w:cs="Times New Roman"/>
          <w:color w:val="000000"/>
          <w:szCs w:val="30"/>
        </w:rPr>
        <w:t>ientos regionalistas que sucedieron</w:t>
      </w:r>
      <w:r w:rsidRPr="00981E7C">
        <w:rPr>
          <w:rFonts w:cs="Times New Roman"/>
          <w:color w:val="000000"/>
          <w:szCs w:val="30"/>
        </w:rPr>
        <w:t xml:space="preserve"> en lugares como el País Vasco y Cataluña a causa de enormes oleadas industriales que, a su vez, </w:t>
      </w:r>
      <w:r w:rsidR="0054332C">
        <w:rPr>
          <w:rFonts w:cs="Times New Roman"/>
          <w:color w:val="000000"/>
          <w:szCs w:val="30"/>
        </w:rPr>
        <w:t>provocaron</w:t>
      </w:r>
      <w:r w:rsidRPr="00981E7C">
        <w:rPr>
          <w:rFonts w:cs="Times New Roman"/>
          <w:color w:val="000000"/>
          <w:szCs w:val="30"/>
        </w:rPr>
        <w:t xml:space="preserve"> la migración masiva en esas regiones. Las regiones comenzaron a sentir que eran amenazados sus valores tradicionales y culturales y el auge del nacionalismo o regionalismo se produjo con el fin de proteger a las viejas costumbres (Muro, 16). Ahora que ya no era un imperio, el país y su gente comenzó a reflexionar sobre su identidad en relación</w:t>
      </w:r>
      <w:r w:rsidR="0054332C">
        <w:rPr>
          <w:rFonts w:cs="Times New Roman"/>
          <w:color w:val="000000"/>
          <w:szCs w:val="30"/>
        </w:rPr>
        <w:t xml:space="preserve"> de su nación y descubre el </w:t>
      </w:r>
      <w:r w:rsidRPr="00981E7C">
        <w:rPr>
          <w:rFonts w:cs="Times New Roman"/>
          <w:color w:val="000000"/>
          <w:szCs w:val="30"/>
        </w:rPr>
        <w:t xml:space="preserve">"espíritu popular" </w:t>
      </w:r>
      <w:r w:rsidR="0054332C">
        <w:rPr>
          <w:rFonts w:cs="Times New Roman"/>
          <w:color w:val="000000"/>
          <w:szCs w:val="30"/>
        </w:rPr>
        <w:t>que había</w:t>
      </w:r>
      <w:r w:rsidRPr="00981E7C">
        <w:rPr>
          <w:rFonts w:cs="Times New Roman"/>
          <w:color w:val="000000"/>
          <w:szCs w:val="30"/>
        </w:rPr>
        <w:t xml:space="preserve"> sobrevivido a lo largo de la historia (Serrano, 349). Aquí empezamos a ver la separación y el crecimiento de los partidos nacionalistas en el País Vasco y Cataluña.</w:t>
      </w:r>
    </w:p>
    <w:p w:rsidR="00F07D71" w:rsidRPr="00981E7C" w:rsidRDefault="00F07D71" w:rsidP="00981E7C">
      <w:pPr>
        <w:spacing w:line="480" w:lineRule="auto"/>
        <w:ind w:firstLine="960"/>
        <w:rPr>
          <w:rFonts w:cs="Times New Roman"/>
          <w:szCs w:val="20"/>
        </w:rPr>
      </w:pPr>
      <w:r w:rsidRPr="00981E7C">
        <w:rPr>
          <w:rFonts w:cs="Times New Roman"/>
          <w:color w:val="000000"/>
          <w:szCs w:val="30"/>
        </w:rPr>
        <w:t>En el comienzo del siglo XX  los partidos políticos que representan el nacionalism</w:t>
      </w:r>
      <w:r w:rsidR="0054332C">
        <w:rPr>
          <w:rFonts w:cs="Times New Roman"/>
          <w:color w:val="000000"/>
          <w:szCs w:val="30"/>
        </w:rPr>
        <w:t>o regionalista fueron reconocido</w:t>
      </w:r>
      <w:r w:rsidRPr="00981E7C">
        <w:rPr>
          <w:rFonts w:cs="Times New Roman"/>
          <w:color w:val="000000"/>
          <w:szCs w:val="30"/>
        </w:rPr>
        <w:t>s oficialmente por el parlamento español. En País Vasco, Sabino Arana creó el Partido Nacionalista Vasco en 1895, pero el partido no fue considerado no radical hasta después de la caída de Primo de Rivera en 1930 (Montero). Arana venía de una familia tradicional y ric</w:t>
      </w:r>
      <w:r w:rsidR="0054332C">
        <w:rPr>
          <w:rFonts w:cs="Times New Roman"/>
          <w:color w:val="000000"/>
          <w:szCs w:val="30"/>
        </w:rPr>
        <w:t>a</w:t>
      </w:r>
      <w:r w:rsidRPr="00981E7C">
        <w:rPr>
          <w:rFonts w:cs="Times New Roman"/>
          <w:color w:val="000000"/>
          <w:szCs w:val="30"/>
        </w:rPr>
        <w:t xml:space="preserve"> </w:t>
      </w:r>
      <w:r w:rsidR="0054332C">
        <w:rPr>
          <w:rFonts w:cs="Times New Roman"/>
          <w:color w:val="000000"/>
          <w:szCs w:val="30"/>
        </w:rPr>
        <w:t>d</w:t>
      </w:r>
      <w:r w:rsidRPr="00981E7C">
        <w:rPr>
          <w:rFonts w:cs="Times New Roman"/>
          <w:color w:val="000000"/>
          <w:szCs w:val="30"/>
        </w:rPr>
        <w:t xml:space="preserve">e Bilbao y su padre era muy activo en los últimos movimientos carlistas en el siglo XIX. Él fue exiliado antes de regresar después de la guerra. Debido al crecimiento masivo de industrialización que tuvo lugar en el País Vasco, su familia perdió su astillero de propiedad familiar a las factorías navales más grandes. Esto causó </w:t>
      </w:r>
      <w:r w:rsidR="0054332C">
        <w:rPr>
          <w:rFonts w:cs="Times New Roman"/>
          <w:color w:val="000000"/>
          <w:szCs w:val="30"/>
        </w:rPr>
        <w:t xml:space="preserve">a </w:t>
      </w:r>
      <w:r w:rsidRPr="00981E7C">
        <w:rPr>
          <w:rFonts w:cs="Times New Roman"/>
          <w:color w:val="000000"/>
          <w:szCs w:val="30"/>
        </w:rPr>
        <w:t>Arana “a identificar al liberalismo con los españoles y a describirlo como algo pecaminoso, mientras que afirmaba la superioridad moral de los vascos (Montero).” Se entiende que Arana no vio el liberalismo como un movimiento progresista que promueve la libertad, sino en cambio, fue una amenaza para las tradiciones y la religión, que eran muy fuertes características del pueblo vasco</w:t>
      </w:r>
      <w:r w:rsidR="0054332C">
        <w:rPr>
          <w:rFonts w:cs="Times New Roman"/>
          <w:color w:val="000000"/>
          <w:szCs w:val="30"/>
        </w:rPr>
        <w:t>”. Con la eliminación de los Fueros a</w:t>
      </w:r>
      <w:r w:rsidRPr="00981E7C">
        <w:rPr>
          <w:rFonts w:cs="Times New Roman"/>
          <w:color w:val="000000"/>
          <w:szCs w:val="30"/>
        </w:rPr>
        <w:t xml:space="preserve">l final de las Guerras Carlistas se llevaron las viejas tradiciones del País Vasco </w:t>
      </w:r>
      <w:r w:rsidR="0054332C">
        <w:rPr>
          <w:rFonts w:cs="Times New Roman"/>
          <w:color w:val="000000"/>
          <w:szCs w:val="30"/>
        </w:rPr>
        <w:t>c</w:t>
      </w:r>
      <w:r w:rsidRPr="00981E7C">
        <w:rPr>
          <w:rFonts w:cs="Times New Roman"/>
          <w:color w:val="000000"/>
          <w:szCs w:val="30"/>
        </w:rPr>
        <w:t>a</w:t>
      </w:r>
      <w:r w:rsidR="0054332C">
        <w:rPr>
          <w:rFonts w:cs="Times New Roman"/>
          <w:color w:val="000000"/>
          <w:szCs w:val="30"/>
        </w:rPr>
        <w:t>usando</w:t>
      </w:r>
      <w:r w:rsidRPr="00981E7C">
        <w:rPr>
          <w:rFonts w:cs="Times New Roman"/>
          <w:color w:val="000000"/>
          <w:szCs w:val="30"/>
        </w:rPr>
        <w:t xml:space="preserve"> la agresi</w:t>
      </w:r>
      <w:r w:rsidR="0054332C">
        <w:rPr>
          <w:rFonts w:cs="Times New Roman"/>
          <w:color w:val="000000"/>
          <w:szCs w:val="30"/>
        </w:rPr>
        <w:t>vidad</w:t>
      </w:r>
      <w:r w:rsidRPr="00981E7C">
        <w:rPr>
          <w:rFonts w:cs="Times New Roman"/>
          <w:color w:val="000000"/>
          <w:szCs w:val="30"/>
        </w:rPr>
        <w:t xml:space="preserve"> inicial que comienza a tener en la región. Arana afirmó que la región había permanecido independiente a través de todas las demás conquistas de España, entre ellos el románico, el gótico y las conquistas musulmanas y esta fue la primera vez en la historia que la región no se le permitía gobernarse a sí misma. Es importante entender que Arana no tenía intenciones separatistas, pero que quería Fueros independientes al mismo tiempo que pertenece</w:t>
      </w:r>
      <w:r w:rsidR="0054332C">
        <w:rPr>
          <w:rFonts w:cs="Times New Roman"/>
          <w:color w:val="000000"/>
          <w:szCs w:val="30"/>
        </w:rPr>
        <w:t>r</w:t>
      </w:r>
      <w:r w:rsidRPr="00981E7C">
        <w:rPr>
          <w:rFonts w:cs="Times New Roman"/>
          <w:color w:val="000000"/>
          <w:szCs w:val="30"/>
        </w:rPr>
        <w:t xml:space="preserve"> a España. </w:t>
      </w:r>
      <w:r w:rsidR="0054332C">
        <w:rPr>
          <w:rFonts w:cs="Times New Roman"/>
          <w:color w:val="000000"/>
          <w:szCs w:val="30"/>
        </w:rPr>
        <w:t>En la siguiente cita se observa cómo define Arana su</w:t>
      </w:r>
      <w:r w:rsidRPr="00981E7C">
        <w:rPr>
          <w:rFonts w:cs="Times New Roman"/>
          <w:color w:val="000000"/>
          <w:szCs w:val="30"/>
        </w:rPr>
        <w:t xml:space="preserve"> sentido de nacionalismo:</w:t>
      </w:r>
    </w:p>
    <w:p w:rsidR="00F07D71" w:rsidRPr="00981E7C" w:rsidRDefault="00F07D71" w:rsidP="00981E7C">
      <w:pPr>
        <w:spacing w:line="480" w:lineRule="auto"/>
        <w:rPr>
          <w:rFonts w:cs="Times New Roman"/>
          <w:szCs w:val="20"/>
        </w:rPr>
      </w:pPr>
      <w:r w:rsidRPr="00981E7C">
        <w:rPr>
          <w:rFonts w:cs="Times New Roman"/>
          <w:color w:val="000000"/>
          <w:szCs w:val="30"/>
        </w:rPr>
        <w:t> </w:t>
      </w:r>
      <w:r w:rsidR="00656D6E">
        <w:rPr>
          <w:rFonts w:cs="Times New Roman"/>
          <w:color w:val="000000"/>
          <w:szCs w:val="30"/>
        </w:rPr>
        <w:tab/>
      </w:r>
      <w:r w:rsidRPr="00981E7C">
        <w:rPr>
          <w:rFonts w:cs="Times New Roman"/>
          <w:color w:val="000000"/>
          <w:szCs w:val="30"/>
        </w:rPr>
        <w:t>la nación no surge por el &lt;&lt;descubrimiento&gt;&gt; o desarrollo de una</w:t>
      </w:r>
    </w:p>
    <w:p w:rsidR="00F07D71" w:rsidRPr="00981E7C" w:rsidRDefault="00F07D71" w:rsidP="00981E7C">
      <w:pPr>
        <w:spacing w:line="480" w:lineRule="auto"/>
        <w:rPr>
          <w:rFonts w:cs="Times New Roman"/>
          <w:szCs w:val="20"/>
        </w:rPr>
      </w:pPr>
      <w:r w:rsidRPr="00981E7C">
        <w:rPr>
          <w:rFonts w:cs="Times New Roman"/>
          <w:color w:val="000000"/>
          <w:szCs w:val="30"/>
        </w:rPr>
        <w:t>  </w:t>
      </w:r>
      <w:r w:rsidR="00656D6E">
        <w:rPr>
          <w:rFonts w:cs="Times New Roman"/>
          <w:color w:val="000000"/>
          <w:szCs w:val="30"/>
        </w:rPr>
        <w:tab/>
      </w:r>
      <w:r w:rsidRPr="00981E7C">
        <w:rPr>
          <w:rFonts w:cs="Times New Roman"/>
          <w:color w:val="000000"/>
          <w:szCs w:val="30"/>
        </w:rPr>
        <w:t>esencia nacional, sino que es el resultado de un proceso de</w:t>
      </w:r>
    </w:p>
    <w:p w:rsidR="00F07D71" w:rsidRPr="00981E7C" w:rsidRDefault="00F07D71" w:rsidP="00981E7C">
      <w:pPr>
        <w:spacing w:line="480" w:lineRule="auto"/>
        <w:rPr>
          <w:rFonts w:cs="Times New Roman"/>
          <w:szCs w:val="20"/>
        </w:rPr>
      </w:pPr>
      <w:r w:rsidRPr="00981E7C">
        <w:rPr>
          <w:rFonts w:cs="Times New Roman"/>
          <w:color w:val="000000"/>
          <w:szCs w:val="30"/>
        </w:rPr>
        <w:t>  </w:t>
      </w:r>
      <w:r w:rsidR="00656D6E">
        <w:rPr>
          <w:rFonts w:cs="Times New Roman"/>
          <w:color w:val="000000"/>
          <w:szCs w:val="30"/>
        </w:rPr>
        <w:tab/>
      </w:r>
      <w:r w:rsidRPr="00981E7C">
        <w:rPr>
          <w:rFonts w:cs="Times New Roman"/>
          <w:color w:val="000000"/>
          <w:szCs w:val="30"/>
        </w:rPr>
        <w:t>construcción emprendido desde el nacionalismo. La creación de la</w:t>
      </w:r>
    </w:p>
    <w:p w:rsidR="00F07D71" w:rsidRPr="00981E7C" w:rsidRDefault="00F07D71" w:rsidP="00981E7C">
      <w:pPr>
        <w:spacing w:line="480" w:lineRule="auto"/>
        <w:rPr>
          <w:rFonts w:cs="Times New Roman"/>
          <w:szCs w:val="20"/>
        </w:rPr>
      </w:pPr>
      <w:r w:rsidRPr="00981E7C">
        <w:rPr>
          <w:rFonts w:cs="Times New Roman"/>
          <w:color w:val="000000"/>
          <w:szCs w:val="30"/>
        </w:rPr>
        <w:t> </w:t>
      </w:r>
      <w:r w:rsidR="00656D6E">
        <w:rPr>
          <w:rFonts w:cs="Times New Roman"/>
          <w:color w:val="000000"/>
          <w:szCs w:val="30"/>
        </w:rPr>
        <w:tab/>
      </w:r>
      <w:r w:rsidRPr="00981E7C">
        <w:rPr>
          <w:rFonts w:cs="Times New Roman"/>
          <w:color w:val="000000"/>
          <w:szCs w:val="30"/>
        </w:rPr>
        <w:t>nación supone, más que otra cosa, la construcción de una nueva</w:t>
      </w:r>
    </w:p>
    <w:p w:rsidR="00F07D71" w:rsidRPr="00981E7C" w:rsidRDefault="00F07D71" w:rsidP="00981E7C">
      <w:pPr>
        <w:spacing w:line="480" w:lineRule="auto"/>
        <w:rPr>
          <w:rFonts w:cs="Times New Roman"/>
          <w:szCs w:val="20"/>
        </w:rPr>
      </w:pPr>
      <w:r w:rsidRPr="00981E7C">
        <w:rPr>
          <w:rFonts w:cs="Times New Roman"/>
          <w:color w:val="000000"/>
          <w:szCs w:val="30"/>
        </w:rPr>
        <w:t> </w:t>
      </w:r>
      <w:r w:rsidR="00656D6E">
        <w:rPr>
          <w:rFonts w:cs="Times New Roman"/>
          <w:color w:val="000000"/>
          <w:szCs w:val="30"/>
        </w:rPr>
        <w:tab/>
      </w:r>
      <w:r w:rsidRPr="00981E7C">
        <w:rPr>
          <w:rFonts w:cs="Times New Roman"/>
          <w:color w:val="000000"/>
          <w:szCs w:val="30"/>
        </w:rPr>
        <w:t>identidad colectiva frente a otra [...] Pero la nueva religión</w:t>
      </w:r>
    </w:p>
    <w:p w:rsidR="00F07D71" w:rsidRPr="00981E7C" w:rsidRDefault="00F07D71" w:rsidP="00981E7C">
      <w:pPr>
        <w:spacing w:line="480" w:lineRule="auto"/>
        <w:rPr>
          <w:rFonts w:cs="Times New Roman"/>
          <w:szCs w:val="20"/>
        </w:rPr>
      </w:pPr>
      <w:r w:rsidRPr="00981E7C">
        <w:rPr>
          <w:rFonts w:cs="Times New Roman"/>
          <w:color w:val="000000"/>
          <w:szCs w:val="30"/>
        </w:rPr>
        <w:t> </w:t>
      </w:r>
      <w:r w:rsidR="00656D6E">
        <w:rPr>
          <w:rFonts w:cs="Times New Roman"/>
          <w:color w:val="000000"/>
          <w:szCs w:val="30"/>
        </w:rPr>
        <w:tab/>
      </w:r>
      <w:r w:rsidRPr="00981E7C">
        <w:rPr>
          <w:rFonts w:cs="Times New Roman"/>
          <w:color w:val="000000"/>
          <w:szCs w:val="30"/>
        </w:rPr>
        <w:t>nacional no supone la invención de todos los elementos ideológicos</w:t>
      </w:r>
    </w:p>
    <w:p w:rsidR="00F07D71" w:rsidRPr="00981E7C" w:rsidRDefault="00F07D71" w:rsidP="00981E7C">
      <w:pPr>
        <w:spacing w:line="480" w:lineRule="auto"/>
        <w:rPr>
          <w:rFonts w:cs="Times New Roman"/>
          <w:szCs w:val="20"/>
        </w:rPr>
      </w:pPr>
      <w:r w:rsidRPr="00981E7C">
        <w:rPr>
          <w:rFonts w:cs="Times New Roman"/>
          <w:color w:val="000000"/>
          <w:szCs w:val="30"/>
        </w:rPr>
        <w:t> </w:t>
      </w:r>
      <w:r w:rsidR="00656D6E">
        <w:rPr>
          <w:rFonts w:cs="Times New Roman"/>
          <w:color w:val="000000"/>
          <w:szCs w:val="30"/>
        </w:rPr>
        <w:tab/>
      </w:r>
      <w:r w:rsidRPr="00981E7C">
        <w:rPr>
          <w:rFonts w:cs="Times New Roman"/>
          <w:color w:val="000000"/>
          <w:szCs w:val="30"/>
        </w:rPr>
        <w:t>que la definen, sino la rearticulación con una nueva coherencia de</w:t>
      </w:r>
    </w:p>
    <w:p w:rsidR="00F07D71" w:rsidRPr="00656D6E" w:rsidRDefault="00F07D71" w:rsidP="00656D6E">
      <w:pPr>
        <w:spacing w:line="480" w:lineRule="auto"/>
        <w:ind w:firstLine="720"/>
        <w:rPr>
          <w:rFonts w:cs="Times New Roman"/>
          <w:szCs w:val="20"/>
        </w:rPr>
      </w:pPr>
      <w:r w:rsidRPr="00981E7C">
        <w:rPr>
          <w:rFonts w:cs="Times New Roman"/>
          <w:color w:val="000000"/>
          <w:szCs w:val="30"/>
        </w:rPr>
        <w:t>forma de pensar previamente existentes ... (Montero)</w:t>
      </w:r>
    </w:p>
    <w:p w:rsidR="00F07D71" w:rsidRPr="00981E7C" w:rsidRDefault="00F07D71" w:rsidP="00656D6E">
      <w:pPr>
        <w:spacing w:line="480" w:lineRule="auto"/>
        <w:rPr>
          <w:rFonts w:cs="Times New Roman"/>
          <w:szCs w:val="20"/>
        </w:rPr>
      </w:pPr>
      <w:r w:rsidRPr="00981E7C">
        <w:rPr>
          <w:rFonts w:cs="Times New Roman"/>
          <w:color w:val="000000"/>
          <w:szCs w:val="30"/>
        </w:rPr>
        <w:t>Al principio, no hubo aumento masivo del nacionalismo en el País Vasco porque no era una ideo</w:t>
      </w:r>
      <w:r w:rsidR="0054332C">
        <w:rPr>
          <w:rFonts w:cs="Times New Roman"/>
          <w:color w:val="000000"/>
          <w:szCs w:val="30"/>
        </w:rPr>
        <w:t>logía ampliamente aceptada ya que</w:t>
      </w:r>
      <w:r w:rsidRPr="00981E7C">
        <w:rPr>
          <w:rFonts w:cs="Times New Roman"/>
          <w:color w:val="000000"/>
          <w:szCs w:val="30"/>
        </w:rPr>
        <w:t xml:space="preserve"> Arana considera</w:t>
      </w:r>
      <w:r w:rsidR="0054332C">
        <w:rPr>
          <w:rFonts w:cs="Times New Roman"/>
          <w:color w:val="000000"/>
          <w:szCs w:val="30"/>
        </w:rPr>
        <w:t>ba a</w:t>
      </w:r>
      <w:r w:rsidRPr="00981E7C">
        <w:rPr>
          <w:rFonts w:cs="Times New Roman"/>
          <w:color w:val="000000"/>
          <w:szCs w:val="30"/>
        </w:rPr>
        <w:t xml:space="preserve"> la gente vasc</w:t>
      </w:r>
      <w:r w:rsidR="0054332C">
        <w:rPr>
          <w:rFonts w:cs="Times New Roman"/>
          <w:color w:val="000000"/>
          <w:szCs w:val="30"/>
        </w:rPr>
        <w:t>a</w:t>
      </w:r>
      <w:r w:rsidRPr="00981E7C">
        <w:rPr>
          <w:rFonts w:cs="Times New Roman"/>
          <w:color w:val="000000"/>
          <w:szCs w:val="30"/>
        </w:rPr>
        <w:t xml:space="preserve"> como una raza superior. La formación del partido era la única manera que él podría conseguir su movimiento nacionalista de ser reconocido oficialmente, y así es como el Partido Nacionalista Vasco consiguió empezar.</w:t>
      </w:r>
    </w:p>
    <w:p w:rsidR="00F07D71" w:rsidRPr="00981E7C" w:rsidRDefault="00F07D71" w:rsidP="00981E7C">
      <w:pPr>
        <w:spacing w:line="480" w:lineRule="auto"/>
        <w:ind w:firstLine="720"/>
        <w:rPr>
          <w:rFonts w:cs="Times New Roman"/>
          <w:szCs w:val="20"/>
        </w:rPr>
      </w:pPr>
      <w:r w:rsidRPr="00981E7C">
        <w:rPr>
          <w:rFonts w:cs="Times New Roman"/>
          <w:color w:val="000000"/>
          <w:szCs w:val="30"/>
        </w:rPr>
        <w:t>En Cataluña, el principal partido que lidera el nacionalismo fue la Esquerra Republicana de Cataluña (Izquierda Republicana de Cataluña). Fue creado en el año 1931, d</w:t>
      </w:r>
      <w:r w:rsidR="0054332C">
        <w:rPr>
          <w:rFonts w:cs="Times New Roman"/>
          <w:color w:val="000000"/>
          <w:szCs w:val="30"/>
        </w:rPr>
        <w:t>urante la Segunda República y se mantuvo en</w:t>
      </w:r>
      <w:r w:rsidRPr="00981E7C">
        <w:rPr>
          <w:rFonts w:cs="Times New Roman"/>
          <w:color w:val="000000"/>
          <w:szCs w:val="30"/>
        </w:rPr>
        <w:t xml:space="preserve"> la región de Cataluña d</w:t>
      </w:r>
      <w:r w:rsidR="0054332C">
        <w:rPr>
          <w:rFonts w:cs="Times New Roman"/>
          <w:color w:val="000000"/>
          <w:szCs w:val="30"/>
        </w:rPr>
        <w:t>esde</w:t>
      </w:r>
      <w:r w:rsidRPr="00981E7C">
        <w:rPr>
          <w:rFonts w:cs="Times New Roman"/>
          <w:color w:val="000000"/>
          <w:szCs w:val="30"/>
        </w:rPr>
        <w:t xml:space="preserve"> la República hasta la</w:t>
      </w:r>
      <w:r w:rsidR="0054332C">
        <w:rPr>
          <w:rFonts w:cs="Times New Roman"/>
          <w:color w:val="000000"/>
          <w:szCs w:val="30"/>
        </w:rPr>
        <w:t xml:space="preserve"> guerra civil. El partido tiene</w:t>
      </w:r>
      <w:r w:rsidRPr="00981E7C">
        <w:rPr>
          <w:rFonts w:cs="Times New Roman"/>
          <w:color w:val="000000"/>
          <w:szCs w:val="30"/>
        </w:rPr>
        <w:t xml:space="preserve"> tres principios: "Izquierda = Justicia Social, República = Compromiso Democrático, Cataluña (Países Catalanes) = Libertad Nacional (Esquerra, 2)." Ellos creían en una economía social que valora</w:t>
      </w:r>
      <w:r w:rsidR="0054332C">
        <w:rPr>
          <w:rFonts w:cs="Times New Roman"/>
          <w:color w:val="000000"/>
          <w:szCs w:val="30"/>
        </w:rPr>
        <w:t>ba</w:t>
      </w:r>
      <w:r w:rsidRPr="00981E7C">
        <w:rPr>
          <w:rFonts w:cs="Times New Roman"/>
          <w:color w:val="000000"/>
          <w:szCs w:val="30"/>
        </w:rPr>
        <w:t xml:space="preserve"> la industria privada y los servicios públicos. También creían en una democracia que representa</w:t>
      </w:r>
      <w:r w:rsidR="008C66B5">
        <w:rPr>
          <w:rFonts w:cs="Times New Roman"/>
          <w:color w:val="000000"/>
          <w:szCs w:val="30"/>
        </w:rPr>
        <w:t>ra</w:t>
      </w:r>
      <w:r w:rsidRPr="00981E7C">
        <w:rPr>
          <w:rFonts w:cs="Times New Roman"/>
          <w:color w:val="000000"/>
          <w:szCs w:val="30"/>
        </w:rPr>
        <w:t xml:space="preserve"> a la mayoría con respecto a la minoría y </w:t>
      </w:r>
      <w:r w:rsidR="008C66B5">
        <w:rPr>
          <w:rFonts w:cs="Times New Roman"/>
          <w:color w:val="000000"/>
          <w:szCs w:val="30"/>
        </w:rPr>
        <w:t xml:space="preserve">en </w:t>
      </w:r>
      <w:r w:rsidRPr="00981E7C">
        <w:rPr>
          <w:rFonts w:cs="Times New Roman"/>
          <w:color w:val="000000"/>
          <w:szCs w:val="30"/>
        </w:rPr>
        <w:t>un gobierno que no discrimine a cualquier humano. Además, querían ser una región de autodete</w:t>
      </w:r>
      <w:r w:rsidR="008C66B5">
        <w:rPr>
          <w:rFonts w:cs="Times New Roman"/>
          <w:color w:val="000000"/>
          <w:szCs w:val="30"/>
        </w:rPr>
        <w:t>rminación debido a su compartido</w:t>
      </w:r>
      <w:r w:rsidR="001C1ACF">
        <w:rPr>
          <w:rFonts w:cs="Times New Roman"/>
          <w:color w:val="000000"/>
          <w:szCs w:val="30"/>
        </w:rPr>
        <w:t xml:space="preserve"> </w:t>
      </w:r>
      <w:r w:rsidRPr="00981E7C">
        <w:rPr>
          <w:rFonts w:cs="Times New Roman"/>
          <w:color w:val="000000"/>
          <w:szCs w:val="30"/>
        </w:rPr>
        <w:t xml:space="preserve">"territorio, historia, y lengua." Su objetivo era convertirse en "un nuevo estado miembro de la Unión Europea." El partido está radicado en Barcelona y ​​ganó las elecciones regionales después de que el rey se vio obligado a convocar elecciones después de la abdicación del dictador Primo de Rivera. Francesc </w:t>
      </w:r>
      <w:proofErr w:type="spellStart"/>
      <w:r w:rsidRPr="00981E7C">
        <w:rPr>
          <w:rFonts w:cs="Times New Roman"/>
          <w:color w:val="000000"/>
          <w:szCs w:val="30"/>
        </w:rPr>
        <w:t>Maciá</w:t>
      </w:r>
      <w:proofErr w:type="spellEnd"/>
      <w:r w:rsidRPr="00981E7C">
        <w:rPr>
          <w:rFonts w:cs="Times New Roman"/>
          <w:color w:val="000000"/>
          <w:szCs w:val="30"/>
        </w:rPr>
        <w:t xml:space="preserve"> fue el primer líder del partido, y Lluís </w:t>
      </w:r>
      <w:proofErr w:type="spellStart"/>
      <w:r w:rsidRPr="00981E7C">
        <w:rPr>
          <w:rFonts w:cs="Times New Roman"/>
          <w:color w:val="000000"/>
          <w:szCs w:val="30"/>
        </w:rPr>
        <w:t>Companys</w:t>
      </w:r>
      <w:proofErr w:type="spellEnd"/>
      <w:r w:rsidRPr="00981E7C">
        <w:rPr>
          <w:rFonts w:cs="Times New Roman"/>
          <w:color w:val="000000"/>
          <w:szCs w:val="30"/>
        </w:rPr>
        <w:t xml:space="preserve"> le sucedió después d</w:t>
      </w:r>
      <w:r w:rsidR="008C66B5">
        <w:rPr>
          <w:rFonts w:cs="Times New Roman"/>
          <w:color w:val="000000"/>
          <w:szCs w:val="30"/>
        </w:rPr>
        <w:t>e su muerte. La República catala</w:t>
      </w:r>
      <w:r w:rsidRPr="00981E7C">
        <w:rPr>
          <w:rFonts w:cs="Times New Roman"/>
          <w:color w:val="000000"/>
          <w:szCs w:val="30"/>
        </w:rPr>
        <w:t>n</w:t>
      </w:r>
      <w:r w:rsidR="008C66B5">
        <w:rPr>
          <w:rFonts w:cs="Times New Roman"/>
          <w:color w:val="000000"/>
          <w:szCs w:val="30"/>
        </w:rPr>
        <w:t>a</w:t>
      </w:r>
      <w:r w:rsidRPr="00981E7C">
        <w:rPr>
          <w:rFonts w:cs="Times New Roman"/>
          <w:color w:val="000000"/>
          <w:szCs w:val="30"/>
        </w:rPr>
        <w:t xml:space="preserve"> se convirtió en la 'Generalitat de Catalunya', una región secular de autodetermi</w:t>
      </w:r>
      <w:r w:rsidR="008C66B5">
        <w:rPr>
          <w:rFonts w:cs="Times New Roman"/>
          <w:color w:val="000000"/>
          <w:szCs w:val="30"/>
        </w:rPr>
        <w:t>nación. Esta partido fue abolido</w:t>
      </w:r>
      <w:r w:rsidRPr="00981E7C">
        <w:rPr>
          <w:rFonts w:cs="Times New Roman"/>
          <w:color w:val="000000"/>
          <w:szCs w:val="30"/>
        </w:rPr>
        <w:t xml:space="preserve"> después cuando Franco llegó al poder en 1939, pero fue revivido de nuevo después de la muerte de Franco.</w:t>
      </w:r>
    </w:p>
    <w:p w:rsidR="00F07D71" w:rsidRPr="00981E7C" w:rsidRDefault="00F07D71" w:rsidP="00981E7C">
      <w:pPr>
        <w:spacing w:line="480" w:lineRule="auto"/>
        <w:rPr>
          <w:rFonts w:cs="Times New Roman"/>
          <w:szCs w:val="20"/>
        </w:rPr>
      </w:pPr>
      <w:r w:rsidRPr="00981E7C">
        <w:rPr>
          <w:rFonts w:cs="Times New Roman"/>
          <w:color w:val="000000"/>
          <w:szCs w:val="30"/>
        </w:rPr>
        <w:t>       </w:t>
      </w:r>
      <w:r w:rsidRPr="00981E7C">
        <w:rPr>
          <w:rFonts w:cs="Times New Roman"/>
          <w:color w:val="000000"/>
        </w:rPr>
        <w:tab/>
      </w:r>
      <w:r w:rsidRPr="00981E7C">
        <w:rPr>
          <w:rFonts w:cs="Times New Roman"/>
          <w:color w:val="000000"/>
          <w:szCs w:val="30"/>
        </w:rPr>
        <w:t xml:space="preserve">Junto con el inicio de los movimientos nacionalistas dentro de las regiones durante finales del siglo XIX y el principio del siglo XX, debemos examinar lo que el nacionalismo en su conjunto significa para la gente español durante este momento crucial antes de la Guerra Civil. </w:t>
      </w:r>
      <w:r w:rsidRPr="001319CC">
        <w:rPr>
          <w:rFonts w:cs="Times New Roman"/>
          <w:color w:val="000000"/>
          <w:szCs w:val="30"/>
          <w:lang w:val="en-US"/>
        </w:rPr>
        <w:t xml:space="preserve">Los </w:t>
      </w:r>
      <w:proofErr w:type="spellStart"/>
      <w:r w:rsidRPr="001319CC">
        <w:rPr>
          <w:rFonts w:cs="Times New Roman"/>
          <w:color w:val="000000"/>
          <w:szCs w:val="30"/>
          <w:lang w:val="en-US"/>
        </w:rPr>
        <w:t>grupos</w:t>
      </w:r>
      <w:proofErr w:type="spellEnd"/>
      <w:r w:rsidRPr="001319CC">
        <w:rPr>
          <w:rFonts w:cs="Times New Roman"/>
          <w:color w:val="000000"/>
          <w:szCs w:val="30"/>
          <w:lang w:val="en-US"/>
        </w:rPr>
        <w:t xml:space="preserve"> de </w:t>
      </w:r>
      <w:proofErr w:type="spellStart"/>
      <w:r w:rsidRPr="001319CC">
        <w:rPr>
          <w:rFonts w:cs="Times New Roman"/>
          <w:color w:val="000000"/>
          <w:szCs w:val="30"/>
          <w:lang w:val="en-US"/>
        </w:rPr>
        <w:t>derecha</w:t>
      </w:r>
      <w:proofErr w:type="spellEnd"/>
      <w:r w:rsidRPr="001319CC">
        <w:rPr>
          <w:rFonts w:cs="Times New Roman"/>
          <w:color w:val="000000"/>
          <w:szCs w:val="30"/>
          <w:lang w:val="en-US"/>
        </w:rPr>
        <w:t xml:space="preserve"> </w:t>
      </w:r>
      <w:proofErr w:type="spellStart"/>
      <w:r w:rsidRPr="001319CC">
        <w:rPr>
          <w:rFonts w:cs="Times New Roman"/>
          <w:color w:val="000000"/>
          <w:szCs w:val="30"/>
          <w:lang w:val="en-US"/>
        </w:rPr>
        <w:t>eran</w:t>
      </w:r>
      <w:proofErr w:type="spellEnd"/>
      <w:r w:rsidRPr="001319CC">
        <w:rPr>
          <w:rFonts w:cs="Times New Roman"/>
          <w:color w:val="000000"/>
          <w:szCs w:val="30"/>
          <w:lang w:val="en-US"/>
        </w:rPr>
        <w:t xml:space="preserve"> los </w:t>
      </w:r>
      <w:proofErr w:type="spellStart"/>
      <w:r w:rsidRPr="00656D6E">
        <w:rPr>
          <w:rFonts w:cs="Times New Roman"/>
          <w:color w:val="000000"/>
          <w:szCs w:val="30"/>
          <w:lang w:val="en-AU"/>
        </w:rPr>
        <w:t>que</w:t>
      </w:r>
      <w:proofErr w:type="spellEnd"/>
      <w:r w:rsidRPr="00656D6E">
        <w:rPr>
          <w:rFonts w:cs="Times New Roman"/>
          <w:color w:val="000000"/>
          <w:szCs w:val="30"/>
          <w:lang w:val="en-AU"/>
        </w:rPr>
        <w:t xml:space="preserve"> "</w:t>
      </w:r>
      <w:proofErr w:type="spellStart"/>
      <w:r w:rsidRPr="00656D6E">
        <w:rPr>
          <w:rFonts w:cs="Times New Roman"/>
          <w:color w:val="000000"/>
          <w:szCs w:val="30"/>
          <w:lang w:val="en-AU"/>
        </w:rPr>
        <w:t>favored</w:t>
      </w:r>
      <w:proofErr w:type="spellEnd"/>
      <w:r w:rsidRPr="00656D6E">
        <w:rPr>
          <w:rFonts w:cs="Times New Roman"/>
          <w:color w:val="000000"/>
          <w:szCs w:val="30"/>
          <w:lang w:val="en-AU"/>
        </w:rPr>
        <w:t xml:space="preserve"> the emergence of anew authoritarian, anti-liberal, Catholic, and centralist Spanish nationalism</w:t>
      </w:r>
      <w:r w:rsidRPr="001319CC">
        <w:rPr>
          <w:rFonts w:cs="Times New Roman"/>
          <w:color w:val="000000"/>
          <w:szCs w:val="30"/>
          <w:lang w:val="en-US"/>
        </w:rPr>
        <w:t xml:space="preserve"> (Muro, 17)." </w:t>
      </w:r>
      <w:r w:rsidRPr="00981E7C">
        <w:rPr>
          <w:rFonts w:cs="Times New Roman"/>
          <w:color w:val="000000"/>
          <w:szCs w:val="30"/>
        </w:rPr>
        <w:t>Nacionalismo militar también se convirtió en un movimiento durante este tiempo, lo que hizo que el general de Catalu</w:t>
      </w:r>
      <w:r w:rsidR="008C66B5">
        <w:rPr>
          <w:rFonts w:cs="Times New Roman"/>
          <w:color w:val="000000"/>
          <w:szCs w:val="30"/>
        </w:rPr>
        <w:t>ña, Miguel Primo de Rivera, tomase</w:t>
      </w:r>
      <w:r w:rsidRPr="00981E7C">
        <w:rPr>
          <w:rFonts w:cs="Times New Roman"/>
          <w:color w:val="000000"/>
          <w:szCs w:val="30"/>
        </w:rPr>
        <w:t xml:space="preserve"> el control del país a través de un golpe militar en 1923. </w:t>
      </w:r>
      <w:proofErr w:type="spellStart"/>
      <w:r w:rsidRPr="001319CC">
        <w:rPr>
          <w:rFonts w:cs="Times New Roman"/>
          <w:color w:val="000000"/>
          <w:szCs w:val="30"/>
          <w:lang w:val="en-US"/>
        </w:rPr>
        <w:t>Él</w:t>
      </w:r>
      <w:proofErr w:type="spellEnd"/>
      <w:r w:rsidRPr="001319CC">
        <w:rPr>
          <w:rFonts w:cs="Times New Roman"/>
          <w:color w:val="000000"/>
          <w:szCs w:val="30"/>
          <w:lang w:val="en-US"/>
        </w:rPr>
        <w:t xml:space="preserve"> </w:t>
      </w:r>
      <w:proofErr w:type="spellStart"/>
      <w:r w:rsidRPr="001319CC">
        <w:rPr>
          <w:rFonts w:cs="Times New Roman"/>
          <w:color w:val="000000"/>
          <w:szCs w:val="30"/>
          <w:lang w:val="en-US"/>
        </w:rPr>
        <w:t>estableció</w:t>
      </w:r>
      <w:proofErr w:type="spellEnd"/>
      <w:r w:rsidRPr="001319CC">
        <w:rPr>
          <w:rFonts w:cs="Times New Roman"/>
          <w:color w:val="000000"/>
          <w:szCs w:val="30"/>
          <w:lang w:val="en-US"/>
        </w:rPr>
        <w:t xml:space="preserve"> </w:t>
      </w:r>
      <w:proofErr w:type="spellStart"/>
      <w:r w:rsidRPr="001319CC">
        <w:rPr>
          <w:rFonts w:cs="Times New Roman"/>
          <w:color w:val="000000"/>
          <w:szCs w:val="30"/>
          <w:lang w:val="en-US"/>
        </w:rPr>
        <w:t>una</w:t>
      </w:r>
      <w:proofErr w:type="spellEnd"/>
      <w:r w:rsidRPr="001319CC">
        <w:rPr>
          <w:rFonts w:cs="Times New Roman"/>
          <w:color w:val="000000"/>
          <w:szCs w:val="30"/>
          <w:lang w:val="en-US"/>
        </w:rPr>
        <w:t xml:space="preserve"> </w:t>
      </w:r>
      <w:r w:rsidRPr="00656D6E">
        <w:rPr>
          <w:rFonts w:cs="Times New Roman"/>
          <w:color w:val="000000"/>
          <w:szCs w:val="30"/>
          <w:lang w:val="en-AU"/>
        </w:rPr>
        <w:t>"monarchist ultra-Catholic idea of the nation, in which religion, the Castilian language, and the common imperial past represented essences of the Spanish people</w:t>
      </w:r>
      <w:r w:rsidRPr="001319CC">
        <w:rPr>
          <w:rFonts w:cs="Times New Roman"/>
          <w:color w:val="000000"/>
          <w:szCs w:val="30"/>
          <w:lang w:val="en-US"/>
        </w:rPr>
        <w:t xml:space="preserve"> (Muro, 17).” </w:t>
      </w:r>
      <w:r w:rsidRPr="00981E7C">
        <w:rPr>
          <w:rFonts w:cs="Times New Roman"/>
          <w:color w:val="000000"/>
          <w:szCs w:val="30"/>
        </w:rPr>
        <w:t>Su intención era la de unir al país, una vez más, y poner fin a los movimientos nacionalistas en el País Vasco y Cataluña. Él quería centralizar el Estado, así como integrar a todas las clases sociales y las identidades regionales bajo la sola idea nacional del nacional-catolicismo (</w:t>
      </w:r>
      <w:proofErr w:type="spellStart"/>
      <w:r w:rsidRPr="00981E7C">
        <w:rPr>
          <w:rFonts w:cs="Times New Roman"/>
          <w:color w:val="000000"/>
          <w:szCs w:val="30"/>
        </w:rPr>
        <w:t>Quiroja</w:t>
      </w:r>
      <w:proofErr w:type="spellEnd"/>
      <w:r w:rsidRPr="00981E7C">
        <w:rPr>
          <w:rFonts w:cs="Times New Roman"/>
          <w:color w:val="000000"/>
          <w:szCs w:val="30"/>
        </w:rPr>
        <w:t>, 199). Por supuesto, como la mayoría de las culturas</w:t>
      </w:r>
      <w:r w:rsidR="008C66B5">
        <w:rPr>
          <w:rFonts w:cs="Times New Roman"/>
          <w:color w:val="000000"/>
          <w:szCs w:val="30"/>
        </w:rPr>
        <w:t>,</w:t>
      </w:r>
      <w:r w:rsidRPr="00981E7C">
        <w:rPr>
          <w:rFonts w:cs="Times New Roman"/>
          <w:color w:val="000000"/>
          <w:szCs w:val="30"/>
        </w:rPr>
        <w:t xml:space="preserve"> la gente reaccionaría, esto sólo refuerza y fortalece a los nacionalistas en las regiones. Primo de Rivera fue finalmente expulsado y obligado a abdicar de su poder en el año 1930, lo que condujo a las negociaciones</w:t>
      </w:r>
      <w:r w:rsidR="008C66B5">
        <w:rPr>
          <w:rFonts w:cs="Times New Roman"/>
          <w:color w:val="000000"/>
          <w:szCs w:val="30"/>
        </w:rPr>
        <w:t xml:space="preserve"> </w:t>
      </w:r>
      <w:r w:rsidRPr="00981E7C">
        <w:rPr>
          <w:rFonts w:cs="Times New Roman"/>
          <w:color w:val="000000"/>
          <w:szCs w:val="30"/>
        </w:rPr>
        <w:t xml:space="preserve">que guiaron el camino hasta la Segunda República. </w:t>
      </w:r>
    </w:p>
    <w:p w:rsidR="00F07D71" w:rsidRPr="00981E7C" w:rsidRDefault="00F07D71" w:rsidP="00981E7C">
      <w:pPr>
        <w:spacing w:line="480" w:lineRule="auto"/>
        <w:ind w:firstLine="720"/>
        <w:rPr>
          <w:rFonts w:cs="Times New Roman"/>
          <w:szCs w:val="20"/>
        </w:rPr>
      </w:pPr>
      <w:r w:rsidRPr="00981E7C">
        <w:rPr>
          <w:rFonts w:cs="Times New Roman"/>
          <w:color w:val="000000"/>
          <w:szCs w:val="30"/>
        </w:rPr>
        <w:t xml:space="preserve">Uno de los poetas españoles más conocidos, Juan Ramón Jiménez, tiene varios poemas políticos que ayudan a demostrar algunos de los sentimientos en España durante años políticas fundamentales en el siglo XX. Afirmó que había sido su primer poema político, </w:t>
      </w:r>
      <w:r w:rsidRPr="00981E7C">
        <w:rPr>
          <w:rFonts w:cs="Times New Roman"/>
          <w:i/>
          <w:iCs/>
          <w:color w:val="000000"/>
          <w:szCs w:val="30"/>
        </w:rPr>
        <w:t>Himno a la bandera tricolor</w:t>
      </w:r>
      <w:r w:rsidRPr="00981E7C">
        <w:rPr>
          <w:rFonts w:cs="Times New Roman"/>
          <w:color w:val="000000"/>
          <w:szCs w:val="30"/>
        </w:rPr>
        <w:t xml:space="preserve">, o </w:t>
      </w:r>
      <w:r w:rsidRPr="00981E7C">
        <w:rPr>
          <w:rFonts w:cs="Times New Roman"/>
          <w:i/>
          <w:iCs/>
          <w:color w:val="000000"/>
          <w:szCs w:val="30"/>
        </w:rPr>
        <w:t>"Bandera española,"</w:t>
      </w:r>
      <w:r w:rsidRPr="00981E7C">
        <w:rPr>
          <w:rFonts w:cs="Times New Roman"/>
          <w:color w:val="000000"/>
          <w:szCs w:val="30"/>
        </w:rPr>
        <w:t xml:space="preserve"> era un himno que Juan Ramón escribió y publicó en el </w:t>
      </w:r>
      <w:r w:rsidRPr="00981E7C">
        <w:rPr>
          <w:rFonts w:cs="Times New Roman"/>
          <w:i/>
          <w:iCs/>
          <w:color w:val="000000"/>
          <w:szCs w:val="30"/>
        </w:rPr>
        <w:t xml:space="preserve">Heraldo de Madrid </w:t>
      </w:r>
      <w:r w:rsidRPr="00981E7C">
        <w:rPr>
          <w:rFonts w:cs="Times New Roman"/>
          <w:color w:val="000000"/>
          <w:szCs w:val="30"/>
        </w:rPr>
        <w:t xml:space="preserve">bajo un nombre anónimo (Villar, 15). Escribió este poema justo después del nacimiento de la segunda </w:t>
      </w:r>
      <w:r w:rsidR="008C66B5">
        <w:rPr>
          <w:rFonts w:cs="Times New Roman"/>
          <w:color w:val="000000"/>
          <w:szCs w:val="30"/>
        </w:rPr>
        <w:t>república y estaba tan ansioso de</w:t>
      </w:r>
      <w:r w:rsidRPr="00981E7C">
        <w:rPr>
          <w:rFonts w:cs="Times New Roman"/>
          <w:color w:val="000000"/>
          <w:szCs w:val="30"/>
        </w:rPr>
        <w:t xml:space="preserve"> su publicación, que</w:t>
      </w:r>
      <w:r w:rsidR="008C66B5">
        <w:rPr>
          <w:rFonts w:cs="Times New Roman"/>
          <w:color w:val="000000"/>
          <w:szCs w:val="30"/>
        </w:rPr>
        <w:t xml:space="preserve"> ni siquiera se molestó en que lo</w:t>
      </w:r>
      <w:r w:rsidRPr="00981E7C">
        <w:rPr>
          <w:rFonts w:cs="Times New Roman"/>
          <w:color w:val="000000"/>
          <w:szCs w:val="30"/>
        </w:rPr>
        <w:t xml:space="preserve"> e</w:t>
      </w:r>
      <w:r w:rsidR="008C66B5">
        <w:rPr>
          <w:rFonts w:cs="Times New Roman"/>
          <w:color w:val="000000"/>
          <w:szCs w:val="30"/>
        </w:rPr>
        <w:t>ditaran, como hacía normalmente. Lo</w:t>
      </w:r>
      <w:r w:rsidRPr="00981E7C">
        <w:rPr>
          <w:rFonts w:cs="Times New Roman"/>
          <w:color w:val="000000"/>
          <w:szCs w:val="30"/>
        </w:rPr>
        <w:t>s tres colores de la bandera republicana representan la libertad, la igualdad y la fraternidad. En el poema, Juan Ramón utiliza la alegoría e identifica las tres ideologías como el trabajo, la felicidad y el amor (Villar, 15).</w:t>
      </w:r>
    </w:p>
    <w:p w:rsidR="00F07D71" w:rsidRPr="00981E7C" w:rsidRDefault="00F07D71" w:rsidP="00981E7C">
      <w:pPr>
        <w:spacing w:line="480" w:lineRule="auto"/>
        <w:rPr>
          <w:rFonts w:cs="Times New Roman"/>
          <w:szCs w:val="20"/>
        </w:rPr>
      </w:pPr>
      <w:r w:rsidRPr="00981E7C">
        <w:rPr>
          <w:rFonts w:cs="Times New Roman"/>
          <w:color w:val="000000"/>
          <w:szCs w:val="30"/>
        </w:rPr>
        <w:t>       </w:t>
      </w:r>
      <w:r w:rsidRPr="00981E7C">
        <w:rPr>
          <w:rFonts w:cs="Times New Roman"/>
          <w:color w:val="000000"/>
        </w:rPr>
        <w:tab/>
      </w:r>
      <w:r w:rsidRPr="00981E7C">
        <w:rPr>
          <w:rFonts w:cs="Times New Roman"/>
          <w:color w:val="000000"/>
          <w:szCs w:val="30"/>
        </w:rPr>
        <w:t xml:space="preserve">        </w:t>
      </w:r>
      <w:r w:rsidRPr="00981E7C">
        <w:rPr>
          <w:rFonts w:cs="Times New Roman"/>
          <w:color w:val="000000"/>
        </w:rPr>
        <w:tab/>
      </w:r>
      <w:r w:rsidRPr="00981E7C">
        <w:rPr>
          <w:rFonts w:cs="Times New Roman"/>
          <w:color w:val="000000"/>
          <w:szCs w:val="30"/>
        </w:rPr>
        <w:t>Flor Hermosa,</w:t>
      </w:r>
    </w:p>
    <w:p w:rsidR="00F07D71" w:rsidRPr="00981E7C" w:rsidRDefault="00F07D71" w:rsidP="00981E7C">
      <w:pPr>
        <w:spacing w:line="480" w:lineRule="auto"/>
        <w:rPr>
          <w:rFonts w:cs="Times New Roman"/>
          <w:szCs w:val="20"/>
        </w:rPr>
      </w:pPr>
      <w:r w:rsidRPr="00981E7C">
        <w:rPr>
          <w:rFonts w:cs="Times New Roman"/>
          <w:color w:val="000000"/>
          <w:szCs w:val="30"/>
        </w:rPr>
        <w:t>       </w:t>
      </w:r>
      <w:r w:rsidRPr="00981E7C">
        <w:rPr>
          <w:rFonts w:cs="Times New Roman"/>
          <w:color w:val="000000"/>
        </w:rPr>
        <w:tab/>
      </w:r>
      <w:r w:rsidRPr="00981E7C">
        <w:rPr>
          <w:rFonts w:cs="Times New Roman"/>
          <w:color w:val="000000"/>
          <w:szCs w:val="30"/>
        </w:rPr>
        <w:t xml:space="preserve">        </w:t>
      </w:r>
      <w:r w:rsidRPr="00981E7C">
        <w:rPr>
          <w:rFonts w:cs="Times New Roman"/>
          <w:color w:val="000000"/>
        </w:rPr>
        <w:tab/>
      </w:r>
      <w:r w:rsidRPr="00981E7C">
        <w:rPr>
          <w:rFonts w:cs="Times New Roman"/>
          <w:color w:val="000000"/>
          <w:szCs w:val="30"/>
        </w:rPr>
        <w:t>La ardiente primavera</w:t>
      </w:r>
    </w:p>
    <w:p w:rsidR="00F07D71" w:rsidRPr="00981E7C" w:rsidRDefault="00F07D71" w:rsidP="00981E7C">
      <w:pPr>
        <w:spacing w:line="480" w:lineRule="auto"/>
        <w:ind w:left="720" w:firstLine="720"/>
        <w:rPr>
          <w:rFonts w:cs="Times New Roman"/>
          <w:szCs w:val="20"/>
        </w:rPr>
      </w:pPr>
      <w:r w:rsidRPr="00981E7C">
        <w:rPr>
          <w:rFonts w:cs="Times New Roman"/>
          <w:color w:val="000000"/>
          <w:szCs w:val="30"/>
        </w:rPr>
        <w:t>nos ha tornado la bandera</w:t>
      </w:r>
    </w:p>
    <w:p w:rsidR="00F07D71" w:rsidRPr="00981E7C" w:rsidRDefault="00F07D71" w:rsidP="00981E7C">
      <w:pPr>
        <w:spacing w:line="480" w:lineRule="auto"/>
        <w:ind w:left="720" w:firstLine="720"/>
        <w:rPr>
          <w:rFonts w:cs="Times New Roman"/>
          <w:szCs w:val="20"/>
        </w:rPr>
      </w:pPr>
      <w:r w:rsidRPr="00981E7C">
        <w:rPr>
          <w:rFonts w:cs="Times New Roman"/>
          <w:color w:val="000000"/>
          <w:szCs w:val="30"/>
        </w:rPr>
        <w:t>de la esperanza Entera:</w:t>
      </w:r>
    </w:p>
    <w:p w:rsidR="00F07D71" w:rsidRPr="00981E7C" w:rsidRDefault="00F07D71" w:rsidP="00981E7C">
      <w:pPr>
        <w:spacing w:line="480" w:lineRule="auto"/>
        <w:ind w:left="720" w:firstLine="720"/>
        <w:rPr>
          <w:rFonts w:cs="Times New Roman"/>
          <w:szCs w:val="20"/>
        </w:rPr>
      </w:pPr>
      <w:r w:rsidRPr="00981E7C">
        <w:rPr>
          <w:rFonts w:cs="Times New Roman"/>
          <w:color w:val="000000"/>
          <w:szCs w:val="30"/>
        </w:rPr>
        <w:t>¡Trabajo, alegría y amor!</w:t>
      </w:r>
    </w:p>
    <w:p w:rsidR="00F07D71" w:rsidRPr="00981E7C" w:rsidRDefault="00F07D71" w:rsidP="00981E7C">
      <w:pPr>
        <w:spacing w:line="480" w:lineRule="auto"/>
        <w:ind w:left="720" w:firstLine="720"/>
        <w:rPr>
          <w:rFonts w:cs="Times New Roman"/>
          <w:szCs w:val="20"/>
        </w:rPr>
      </w:pPr>
      <w:r w:rsidRPr="00981E7C">
        <w:rPr>
          <w:rFonts w:cs="Times New Roman"/>
          <w:color w:val="000000"/>
          <w:szCs w:val="30"/>
        </w:rPr>
        <w:t>       </w:t>
      </w:r>
      <w:r w:rsidRPr="00981E7C">
        <w:rPr>
          <w:rFonts w:cs="Times New Roman"/>
          <w:color w:val="000000"/>
        </w:rPr>
        <w:tab/>
      </w:r>
      <w:r w:rsidRPr="00981E7C">
        <w:rPr>
          <w:rFonts w:cs="Times New Roman"/>
          <w:color w:val="000000"/>
          <w:szCs w:val="30"/>
        </w:rPr>
        <w:t>¡Viva</w:t>
      </w:r>
    </w:p>
    <w:p w:rsidR="00F07D71" w:rsidRPr="00981E7C" w:rsidRDefault="00F07D71" w:rsidP="00981E7C">
      <w:pPr>
        <w:spacing w:line="480" w:lineRule="auto"/>
        <w:ind w:left="720" w:firstLine="720"/>
        <w:rPr>
          <w:rFonts w:cs="Times New Roman"/>
          <w:szCs w:val="20"/>
        </w:rPr>
      </w:pPr>
      <w:r w:rsidRPr="00981E7C">
        <w:rPr>
          <w:rFonts w:cs="Times New Roman"/>
          <w:color w:val="000000"/>
          <w:szCs w:val="30"/>
        </w:rPr>
        <w:t>la libertad Verdadera!</w:t>
      </w:r>
    </w:p>
    <w:p w:rsidR="00F07D71" w:rsidRPr="00981E7C" w:rsidRDefault="00F07D71" w:rsidP="00981E7C">
      <w:pPr>
        <w:spacing w:line="480" w:lineRule="auto"/>
        <w:ind w:left="720" w:firstLine="720"/>
        <w:rPr>
          <w:rFonts w:cs="Times New Roman"/>
          <w:szCs w:val="20"/>
        </w:rPr>
      </w:pPr>
      <w:r w:rsidRPr="00981E7C">
        <w:rPr>
          <w:rFonts w:cs="Times New Roman"/>
          <w:color w:val="000000"/>
          <w:szCs w:val="30"/>
        </w:rPr>
        <w:t>¡Viva</w:t>
      </w:r>
    </w:p>
    <w:p w:rsidR="00F07D71" w:rsidRPr="00981E7C" w:rsidRDefault="00F07D71" w:rsidP="00981E7C">
      <w:pPr>
        <w:spacing w:line="480" w:lineRule="auto"/>
        <w:ind w:left="720" w:firstLine="720"/>
        <w:rPr>
          <w:rFonts w:cs="Times New Roman"/>
          <w:szCs w:val="20"/>
        </w:rPr>
      </w:pPr>
      <w:r w:rsidRPr="00981E7C">
        <w:rPr>
          <w:rFonts w:cs="Times New Roman"/>
          <w:color w:val="000000"/>
          <w:szCs w:val="30"/>
        </w:rPr>
        <w:t>la Igualdad Verdadera!</w:t>
      </w:r>
    </w:p>
    <w:p w:rsidR="00F07D71" w:rsidRPr="00981E7C" w:rsidRDefault="00F07D71" w:rsidP="00981E7C">
      <w:pPr>
        <w:spacing w:line="480" w:lineRule="auto"/>
        <w:ind w:left="720" w:firstLine="720"/>
        <w:rPr>
          <w:rFonts w:cs="Times New Roman"/>
          <w:szCs w:val="20"/>
        </w:rPr>
      </w:pPr>
      <w:r w:rsidRPr="00981E7C">
        <w:rPr>
          <w:rFonts w:cs="Times New Roman"/>
          <w:color w:val="000000"/>
          <w:szCs w:val="30"/>
        </w:rPr>
        <w:t>¡Viva</w:t>
      </w:r>
    </w:p>
    <w:p w:rsidR="00F07D71" w:rsidRPr="00981E7C" w:rsidRDefault="00F07D71" w:rsidP="00981E7C">
      <w:pPr>
        <w:spacing w:line="480" w:lineRule="auto"/>
        <w:ind w:left="720" w:firstLine="720"/>
        <w:rPr>
          <w:rFonts w:cs="Times New Roman"/>
          <w:szCs w:val="20"/>
        </w:rPr>
      </w:pPr>
      <w:r w:rsidRPr="00981E7C">
        <w:rPr>
          <w:rFonts w:cs="Times New Roman"/>
          <w:color w:val="000000"/>
          <w:szCs w:val="30"/>
        </w:rPr>
        <w:t>la fraternidad Verdadera!</w:t>
      </w:r>
    </w:p>
    <w:p w:rsidR="00F07D71" w:rsidRPr="00981E7C" w:rsidRDefault="00F07D71" w:rsidP="00981E7C">
      <w:pPr>
        <w:spacing w:line="480" w:lineRule="auto"/>
        <w:ind w:left="720" w:firstLine="720"/>
        <w:rPr>
          <w:rFonts w:cs="Times New Roman"/>
          <w:szCs w:val="20"/>
        </w:rPr>
      </w:pPr>
      <w:r w:rsidRPr="00981E7C">
        <w:rPr>
          <w:rFonts w:cs="Times New Roman"/>
          <w:color w:val="000000"/>
          <w:szCs w:val="30"/>
        </w:rPr>
        <w:t>       </w:t>
      </w:r>
      <w:r w:rsidRPr="00981E7C">
        <w:rPr>
          <w:rFonts w:cs="Times New Roman"/>
          <w:color w:val="000000"/>
        </w:rPr>
        <w:tab/>
      </w:r>
      <w:r w:rsidRPr="00981E7C">
        <w:rPr>
          <w:rFonts w:cs="Times New Roman"/>
          <w:color w:val="000000"/>
          <w:szCs w:val="30"/>
        </w:rPr>
        <w:t>Sobre el tedio, la sombra y el rencor,</w:t>
      </w:r>
    </w:p>
    <w:p w:rsidR="00F07D71" w:rsidRPr="00981E7C" w:rsidRDefault="00F07D71" w:rsidP="00981E7C">
      <w:pPr>
        <w:spacing w:line="480" w:lineRule="auto"/>
        <w:ind w:left="720" w:firstLine="720"/>
        <w:rPr>
          <w:rFonts w:cs="Times New Roman"/>
          <w:szCs w:val="20"/>
        </w:rPr>
      </w:pPr>
      <w:r w:rsidRPr="00981E7C">
        <w:rPr>
          <w:rFonts w:cs="Times New Roman"/>
          <w:color w:val="000000"/>
          <w:szCs w:val="30"/>
        </w:rPr>
        <w:t>¡al cielo de la paz la bandera,</w:t>
      </w:r>
    </w:p>
    <w:p w:rsidR="00F07D71" w:rsidRPr="00981E7C" w:rsidRDefault="00F07D71" w:rsidP="00981E7C">
      <w:pPr>
        <w:spacing w:line="480" w:lineRule="auto"/>
        <w:ind w:left="720" w:firstLine="720"/>
        <w:rPr>
          <w:rFonts w:cs="Times New Roman"/>
          <w:szCs w:val="20"/>
        </w:rPr>
      </w:pPr>
      <w:r w:rsidRPr="00981E7C">
        <w:rPr>
          <w:rFonts w:cs="Times New Roman"/>
          <w:color w:val="000000"/>
          <w:szCs w:val="30"/>
        </w:rPr>
        <w:t>a la tierra de Todos la Bandera,</w:t>
      </w:r>
    </w:p>
    <w:p w:rsidR="00F07D71" w:rsidRPr="00981E7C" w:rsidRDefault="00F07D71" w:rsidP="00981E7C">
      <w:pPr>
        <w:spacing w:line="480" w:lineRule="auto"/>
        <w:ind w:left="720" w:firstLine="720"/>
        <w:rPr>
          <w:rFonts w:cs="Times New Roman"/>
          <w:szCs w:val="20"/>
        </w:rPr>
      </w:pPr>
      <w:r w:rsidRPr="00981E7C">
        <w:rPr>
          <w:rFonts w:cs="Times New Roman"/>
          <w:color w:val="000000"/>
          <w:szCs w:val="30"/>
        </w:rPr>
        <w:t>al mar hermano la bandera</w:t>
      </w:r>
    </w:p>
    <w:p w:rsidR="00F07D71" w:rsidRPr="00981E7C" w:rsidRDefault="00F07D71" w:rsidP="00981E7C">
      <w:pPr>
        <w:spacing w:line="480" w:lineRule="auto"/>
        <w:ind w:left="720" w:firstLine="720"/>
        <w:rPr>
          <w:rFonts w:cs="Times New Roman"/>
          <w:szCs w:val="20"/>
        </w:rPr>
      </w:pPr>
      <w:r w:rsidRPr="00981E7C">
        <w:rPr>
          <w:rFonts w:cs="Times New Roman"/>
          <w:color w:val="000000"/>
          <w:szCs w:val="30"/>
        </w:rPr>
        <w:t>de muestro Vida Entera!</w:t>
      </w:r>
    </w:p>
    <w:p w:rsidR="00F07D71" w:rsidRPr="00981E7C" w:rsidRDefault="00F07D71" w:rsidP="00981E7C">
      <w:pPr>
        <w:spacing w:line="480" w:lineRule="auto"/>
        <w:ind w:left="720" w:firstLine="720"/>
        <w:rPr>
          <w:rFonts w:cs="Times New Roman"/>
          <w:szCs w:val="20"/>
        </w:rPr>
      </w:pPr>
      <w:r w:rsidRPr="00981E7C">
        <w:rPr>
          <w:rFonts w:cs="Times New Roman"/>
          <w:color w:val="000000"/>
          <w:szCs w:val="30"/>
        </w:rPr>
        <w:t>¡Trabajo, alegría y amor!</w:t>
      </w:r>
    </w:p>
    <w:p w:rsidR="00F07D71" w:rsidRPr="00981E7C" w:rsidRDefault="00F07D71" w:rsidP="00981E7C">
      <w:pPr>
        <w:spacing w:line="480" w:lineRule="auto"/>
        <w:rPr>
          <w:rFonts w:cs="Times New Roman"/>
          <w:szCs w:val="20"/>
        </w:rPr>
      </w:pPr>
      <w:r w:rsidRPr="00981E7C">
        <w:rPr>
          <w:rFonts w:cs="Times New Roman"/>
          <w:color w:val="000000"/>
          <w:szCs w:val="30"/>
        </w:rPr>
        <w:t xml:space="preserve">Después de leer este poema, o himno podemos ver como el trabajo, la felicidad y el amor se correlacionan con la libertad, igualdad y fraternidad. Hay una sensación de emoción y esperanza en este poema. La estrofa final refleja cómo España ha salido de la oscuridad y se ha llegado a una era con una bandera que representará a todo lo que es bueno: la paz, la tierra, la fraternidad, y el sustento. Los </w:t>
      </w:r>
      <w:proofErr w:type="spellStart"/>
      <w:r w:rsidR="008C66B5">
        <w:rPr>
          <w:rFonts w:cs="Times New Roman"/>
          <w:color w:val="000000"/>
          <w:szCs w:val="30"/>
        </w:rPr>
        <w:t>principalescolores</w:t>
      </w:r>
      <w:proofErr w:type="spellEnd"/>
      <w:r w:rsidR="008C66B5">
        <w:rPr>
          <w:rFonts w:cs="Times New Roman"/>
          <w:color w:val="000000"/>
          <w:szCs w:val="30"/>
        </w:rPr>
        <w:t xml:space="preserve"> de la</w:t>
      </w:r>
      <w:r w:rsidRPr="00981E7C">
        <w:rPr>
          <w:rFonts w:cs="Times New Roman"/>
          <w:color w:val="000000"/>
          <w:szCs w:val="30"/>
        </w:rPr>
        <w:t xml:space="preserve"> bandera republicana representan lo que el pueblo quiere y qué sentimientos conducir</w:t>
      </w:r>
      <w:r w:rsidR="008C66B5">
        <w:rPr>
          <w:rFonts w:cs="Times New Roman"/>
          <w:color w:val="000000"/>
          <w:szCs w:val="30"/>
        </w:rPr>
        <w:t>ía</w:t>
      </w:r>
      <w:r w:rsidRPr="00981E7C">
        <w:rPr>
          <w:rFonts w:cs="Times New Roman"/>
          <w:color w:val="000000"/>
          <w:szCs w:val="30"/>
        </w:rPr>
        <w:t xml:space="preserve">n </w:t>
      </w:r>
      <w:r w:rsidR="008C66B5">
        <w:rPr>
          <w:rFonts w:cs="Times New Roman"/>
          <w:color w:val="000000"/>
          <w:szCs w:val="30"/>
        </w:rPr>
        <w:t xml:space="preserve">a </w:t>
      </w:r>
      <w:r w:rsidRPr="00981E7C">
        <w:rPr>
          <w:rFonts w:cs="Times New Roman"/>
          <w:color w:val="000000"/>
          <w:szCs w:val="30"/>
        </w:rPr>
        <w:t xml:space="preserve">este país: la libertad, la igualdad y la fraternidad. Su expresión y emoción dentro de este poema dan una idea de cómo la gente </w:t>
      </w:r>
      <w:r w:rsidR="008C66B5">
        <w:rPr>
          <w:rFonts w:cs="Times New Roman"/>
          <w:color w:val="000000"/>
          <w:szCs w:val="30"/>
        </w:rPr>
        <w:t xml:space="preserve">estaba </w:t>
      </w:r>
      <w:r w:rsidRPr="00981E7C">
        <w:rPr>
          <w:rFonts w:cs="Times New Roman"/>
          <w:color w:val="000000"/>
          <w:szCs w:val="30"/>
        </w:rPr>
        <w:t xml:space="preserve">apasionada </w:t>
      </w:r>
      <w:r w:rsidR="008C66B5">
        <w:rPr>
          <w:rFonts w:cs="Times New Roman"/>
          <w:color w:val="000000"/>
          <w:szCs w:val="30"/>
        </w:rPr>
        <w:t>por</w:t>
      </w:r>
      <w:r w:rsidRPr="00981E7C">
        <w:rPr>
          <w:rFonts w:cs="Times New Roman"/>
          <w:color w:val="000000"/>
          <w:szCs w:val="30"/>
        </w:rPr>
        <w:t xml:space="preserve"> su nación y cómo está implicado que eran, y siguen siendo, sobre cómo se gobierna su país. Este himno no es regionalista, sino nacionalista en el sentido de que J</w:t>
      </w:r>
      <w:r w:rsidR="008C66B5">
        <w:rPr>
          <w:rFonts w:cs="Times New Roman"/>
          <w:color w:val="000000"/>
          <w:szCs w:val="30"/>
        </w:rPr>
        <w:t>uan Ramón sintió fuertemente</w:t>
      </w:r>
      <w:r w:rsidRPr="00981E7C">
        <w:rPr>
          <w:rFonts w:cs="Times New Roman"/>
          <w:color w:val="000000"/>
          <w:szCs w:val="30"/>
        </w:rPr>
        <w:t xml:space="preserve"> la política en su país. Él creía que su país podría ser mejor, y que la república era la forma de hacerlo mejor.</w:t>
      </w:r>
    </w:p>
    <w:p w:rsidR="00F07D71" w:rsidRPr="00981E7C" w:rsidRDefault="00F07D71" w:rsidP="00981E7C">
      <w:pPr>
        <w:spacing w:line="480" w:lineRule="auto"/>
        <w:rPr>
          <w:rFonts w:cs="Times New Roman"/>
          <w:szCs w:val="20"/>
        </w:rPr>
      </w:pPr>
      <w:r w:rsidRPr="00981E7C">
        <w:rPr>
          <w:rFonts w:cs="Times New Roman"/>
          <w:color w:val="000000"/>
          <w:szCs w:val="30"/>
        </w:rPr>
        <w:t>       </w:t>
      </w:r>
      <w:r w:rsidRPr="00981E7C">
        <w:rPr>
          <w:rFonts w:cs="Times New Roman"/>
          <w:color w:val="000000"/>
        </w:rPr>
        <w:tab/>
      </w:r>
      <w:r w:rsidRPr="00981E7C">
        <w:rPr>
          <w:rFonts w:cs="Times New Roman"/>
          <w:color w:val="000000"/>
          <w:szCs w:val="30"/>
        </w:rPr>
        <w:t xml:space="preserve">La Segunda República en España duró desde 1931 hasta el final de la Guerra Civil y Franco llegó al poder. Primo de Rivera ha salido del país, y lo mismo hizo el rey Alfonso XIII, después de las elecciones y la gente decidió establecer un gobierno anti-monárquico. Unas de las primeras problemas que los liberales y los socialistas intentaron resolver fue el de </w:t>
      </w:r>
      <w:r w:rsidR="00F36C61">
        <w:rPr>
          <w:rFonts w:cs="Times New Roman"/>
          <w:color w:val="000000"/>
          <w:szCs w:val="30"/>
        </w:rPr>
        <w:t>los movimientos regionales. T</w:t>
      </w:r>
      <w:r w:rsidRPr="00981E7C">
        <w:rPr>
          <w:rFonts w:cs="Times New Roman"/>
          <w:color w:val="000000"/>
          <w:szCs w:val="30"/>
        </w:rPr>
        <w:t>rata</w:t>
      </w:r>
      <w:r w:rsidR="00F36C61">
        <w:rPr>
          <w:rFonts w:cs="Times New Roman"/>
          <w:color w:val="000000"/>
          <w:szCs w:val="30"/>
        </w:rPr>
        <w:t>do de establecer un estado descentralizado lo</w:t>
      </w:r>
      <w:r w:rsidRPr="00981E7C">
        <w:rPr>
          <w:rFonts w:cs="Times New Roman"/>
          <w:color w:val="000000"/>
          <w:szCs w:val="30"/>
        </w:rPr>
        <w:t xml:space="preserve"> que daría a las regiones más poder para gobernar sus estados con menos respecto a Madrid. Ellos todavía afirmaba</w:t>
      </w:r>
      <w:r w:rsidR="00F36C61">
        <w:rPr>
          <w:rFonts w:cs="Times New Roman"/>
          <w:color w:val="000000"/>
          <w:szCs w:val="30"/>
        </w:rPr>
        <w:t>n</w:t>
      </w:r>
      <w:r w:rsidRPr="00981E7C">
        <w:rPr>
          <w:rFonts w:cs="Times New Roman"/>
          <w:color w:val="000000"/>
          <w:szCs w:val="30"/>
        </w:rPr>
        <w:t xml:space="preserve"> tener una identificación española por un </w:t>
      </w:r>
      <w:r w:rsidRPr="001319CC">
        <w:rPr>
          <w:rFonts w:cs="Times New Roman"/>
          <w:color w:val="000000"/>
          <w:szCs w:val="30"/>
          <w:lang w:val="es-ES"/>
        </w:rPr>
        <w:t>"common body of law  </w:t>
      </w:r>
      <w:r w:rsidRPr="00981E7C">
        <w:rPr>
          <w:rFonts w:cs="Times New Roman"/>
          <w:color w:val="000000"/>
          <w:szCs w:val="30"/>
        </w:rPr>
        <w:t>(Muro, 18)." Había un estado soberano que permitiría regiones para gobernarse a sí mismos, si así lo deseaban y esto se estableció con la Constitución de 1931. Este era de corta duración en la historia española que dio esperanza a una nueva y diferente España que crearía una unificación y la paz entre Cataluña y Madrid (</w:t>
      </w:r>
      <w:proofErr w:type="spellStart"/>
      <w:r w:rsidRPr="00981E7C">
        <w:rPr>
          <w:rFonts w:cs="Times New Roman"/>
          <w:color w:val="000000"/>
          <w:szCs w:val="30"/>
        </w:rPr>
        <w:t>Conversi</w:t>
      </w:r>
      <w:proofErr w:type="spellEnd"/>
      <w:r w:rsidRPr="00981E7C">
        <w:rPr>
          <w:rFonts w:cs="Times New Roman"/>
          <w:color w:val="000000"/>
          <w:szCs w:val="30"/>
        </w:rPr>
        <w:t>, 38). Hubo un Estatuto de Autonomía y el gobierno catalán se había restablecido en 1932 (</w:t>
      </w:r>
      <w:proofErr w:type="spellStart"/>
      <w:r w:rsidRPr="00981E7C">
        <w:rPr>
          <w:rFonts w:cs="Times New Roman"/>
          <w:color w:val="000000"/>
          <w:szCs w:val="30"/>
        </w:rPr>
        <w:t>Conversi</w:t>
      </w:r>
      <w:proofErr w:type="spellEnd"/>
      <w:r w:rsidRPr="00981E7C">
        <w:rPr>
          <w:rFonts w:cs="Times New Roman"/>
          <w:color w:val="000000"/>
          <w:szCs w:val="30"/>
        </w:rPr>
        <w:t>, 39). La estabilidad en Cataluña no duró mucho y se produjo un aumento de la anarquía en la región. Joan Maragall, un modernista catalán, literario, tiene una cita "Dentro de cada catalán hay un anarquista (</w:t>
      </w:r>
      <w:proofErr w:type="spellStart"/>
      <w:r w:rsidRPr="00981E7C">
        <w:rPr>
          <w:rFonts w:cs="Times New Roman"/>
          <w:color w:val="000000"/>
          <w:szCs w:val="30"/>
        </w:rPr>
        <w:t>Conversi</w:t>
      </w:r>
      <w:proofErr w:type="spellEnd"/>
      <w:r w:rsidRPr="00981E7C">
        <w:rPr>
          <w:rFonts w:cs="Times New Roman"/>
          <w:color w:val="000000"/>
          <w:szCs w:val="30"/>
        </w:rPr>
        <w:t>, 40)." Una de las principales ideologías de los anarquistas es que abogan por una descentralización radical, y esto es lo que se está refiriendo Maragall. Hubo conflictos entre las élites de Madrid y los industriales catalanes y había muc</w:t>
      </w:r>
      <w:r w:rsidR="00F36C61">
        <w:rPr>
          <w:rFonts w:cs="Times New Roman"/>
          <w:color w:val="000000"/>
          <w:szCs w:val="30"/>
        </w:rPr>
        <w:t>ho descontento laboral pasando por la región y poco se estaba haciendo desde</w:t>
      </w:r>
      <w:r w:rsidRPr="00981E7C">
        <w:rPr>
          <w:rFonts w:cs="Times New Roman"/>
          <w:color w:val="000000"/>
          <w:szCs w:val="30"/>
        </w:rPr>
        <w:t xml:space="preserve"> la capital para evitarlo. En el momento en que es</w:t>
      </w:r>
      <w:r w:rsidR="00F36C61">
        <w:rPr>
          <w:rFonts w:cs="Times New Roman"/>
          <w:color w:val="000000"/>
          <w:szCs w:val="30"/>
        </w:rPr>
        <w:t>tos cambios se aplicaran</w:t>
      </w:r>
      <w:r w:rsidRPr="00981E7C">
        <w:rPr>
          <w:rFonts w:cs="Times New Roman"/>
          <w:color w:val="000000"/>
          <w:szCs w:val="30"/>
        </w:rPr>
        <w:t xml:space="preserve"> a regiones como el País Vasco, la Guerra Civil ya había comenzado.</w:t>
      </w:r>
    </w:p>
    <w:p w:rsidR="00F07D71" w:rsidRPr="00981E7C" w:rsidRDefault="00F07D71" w:rsidP="00981E7C">
      <w:pPr>
        <w:spacing w:line="480" w:lineRule="auto"/>
        <w:ind w:firstLine="720"/>
        <w:rPr>
          <w:rFonts w:cs="Times New Roman"/>
          <w:szCs w:val="20"/>
        </w:rPr>
      </w:pPr>
      <w:r w:rsidRPr="00981E7C">
        <w:rPr>
          <w:rFonts w:cs="Times New Roman"/>
          <w:color w:val="000000"/>
          <w:szCs w:val="30"/>
        </w:rPr>
        <w:t>Durante este tiempo, en Europa, el fascismo estaba en ascenso desde la Primera Guerra Mundial. El hijo mayor del dictador Primo de Rivera se había convertido en el líder del partido Falange, o la Falange Española de las JONS, en España en 1933. El sitio web de los partidos establece que</w:t>
      </w:r>
    </w:p>
    <w:p w:rsidR="00F07D71" w:rsidRPr="00981E7C" w:rsidRDefault="00F07D71" w:rsidP="00981E7C">
      <w:pPr>
        <w:spacing w:line="480" w:lineRule="auto"/>
        <w:ind w:left="720"/>
        <w:rPr>
          <w:rFonts w:cs="Times New Roman"/>
          <w:szCs w:val="20"/>
        </w:rPr>
      </w:pPr>
      <w:r w:rsidRPr="00981E7C">
        <w:rPr>
          <w:rFonts w:cs="Times New Roman"/>
          <w:color w:val="000000"/>
          <w:szCs w:val="30"/>
        </w:rPr>
        <w:t>“aquellas JONS, Juntas de Ofensiva Nacional-Sindicalista, fueron grupos formados por trabajadores, estudiantes, campesinos, intelectuales, que conjugaban un sindicalismo revolucionario con un gran amor por España y un gran respeto hacia la religión.</w:t>
      </w:r>
      <w:r w:rsidR="008505EC">
        <w:rPr>
          <w:rFonts w:cs="Times New Roman"/>
          <w:color w:val="000000"/>
          <w:szCs w:val="30"/>
        </w:rPr>
        <w:t xml:space="preserve"> (Historia)</w:t>
      </w:r>
      <w:r w:rsidRPr="00981E7C">
        <w:rPr>
          <w:rFonts w:cs="Times New Roman"/>
          <w:color w:val="000000"/>
          <w:szCs w:val="30"/>
        </w:rPr>
        <w:t>”</w:t>
      </w:r>
      <w:r w:rsidR="008505EC">
        <w:rPr>
          <w:rFonts w:cs="Times New Roman"/>
          <w:color w:val="000000"/>
          <w:szCs w:val="30"/>
        </w:rPr>
        <w:t xml:space="preserve"> </w:t>
      </w:r>
    </w:p>
    <w:p w:rsidR="00F07D71" w:rsidRPr="00981E7C" w:rsidRDefault="00F07D71" w:rsidP="00981E7C">
      <w:pPr>
        <w:spacing w:line="480" w:lineRule="auto"/>
        <w:rPr>
          <w:rFonts w:cs="Times New Roman"/>
          <w:szCs w:val="20"/>
        </w:rPr>
      </w:pPr>
      <w:r w:rsidRPr="00981E7C">
        <w:rPr>
          <w:rFonts w:cs="Times New Roman"/>
          <w:color w:val="000000"/>
          <w:szCs w:val="30"/>
        </w:rPr>
        <w:t>Este partido le da un</w:t>
      </w:r>
      <w:r w:rsidR="00F36C61">
        <w:rPr>
          <w:rFonts w:cs="Times New Roman"/>
          <w:color w:val="000000"/>
          <w:szCs w:val="30"/>
        </w:rPr>
        <w:t>a</w:t>
      </w:r>
      <w:r w:rsidRPr="00981E7C">
        <w:rPr>
          <w:rFonts w:cs="Times New Roman"/>
          <w:color w:val="000000"/>
          <w:szCs w:val="30"/>
        </w:rPr>
        <w:t xml:space="preserve"> nuev</w:t>
      </w:r>
      <w:r w:rsidR="00F36C61">
        <w:rPr>
          <w:rFonts w:cs="Times New Roman"/>
          <w:color w:val="000000"/>
          <w:szCs w:val="30"/>
        </w:rPr>
        <w:t>a connotación a</w:t>
      </w:r>
      <w:r w:rsidRPr="00981E7C">
        <w:rPr>
          <w:rFonts w:cs="Times New Roman"/>
          <w:color w:val="000000"/>
          <w:szCs w:val="30"/>
        </w:rPr>
        <w:t xml:space="preserve">l término" nacionalista ", y </w:t>
      </w:r>
      <w:r w:rsidR="00F36C61">
        <w:rPr>
          <w:rFonts w:cs="Times New Roman"/>
          <w:color w:val="000000"/>
          <w:szCs w:val="30"/>
        </w:rPr>
        <w:t xml:space="preserve">aún todavía </w:t>
      </w:r>
      <w:r w:rsidRPr="00981E7C">
        <w:rPr>
          <w:rFonts w:cs="Times New Roman"/>
          <w:color w:val="000000"/>
          <w:szCs w:val="30"/>
        </w:rPr>
        <w:t>sigue en pie. La razón es que este es el único partido que se encontraba bajo el régimen de Franco tras la Guerra Civil, entonces los nacionalistas eran los de Franco y no por el país entero. Los que eran nacionalistas eran los que querían una religión, un gobierno absoluto, y una sola identidad. El régimen de Franco suprimió todos los otros idiomas además de</w:t>
      </w:r>
      <w:r w:rsidR="00F36C61">
        <w:rPr>
          <w:rFonts w:cs="Times New Roman"/>
          <w:color w:val="000000"/>
          <w:szCs w:val="30"/>
        </w:rPr>
        <w:t>l castellano y también oprimió</w:t>
      </w:r>
      <w:r w:rsidRPr="00981E7C">
        <w:rPr>
          <w:rFonts w:cs="Times New Roman"/>
          <w:color w:val="000000"/>
          <w:szCs w:val="30"/>
        </w:rPr>
        <w:t xml:space="preserve"> partes de las culturas de las regiones, pero la idea principal del partido </w:t>
      </w:r>
      <w:r w:rsidR="00F36C61">
        <w:rPr>
          <w:rFonts w:cs="Times New Roman"/>
          <w:color w:val="000000"/>
          <w:szCs w:val="30"/>
        </w:rPr>
        <w:t xml:space="preserve">que </w:t>
      </w:r>
      <w:r w:rsidRPr="00981E7C">
        <w:rPr>
          <w:rFonts w:cs="Times New Roman"/>
          <w:color w:val="000000"/>
          <w:szCs w:val="30"/>
        </w:rPr>
        <w:t xml:space="preserve">llevó a cabo fue </w:t>
      </w:r>
      <w:r w:rsidR="00F36C61">
        <w:rPr>
          <w:rFonts w:cs="Times New Roman"/>
          <w:color w:val="000000"/>
          <w:szCs w:val="30"/>
        </w:rPr>
        <w:t xml:space="preserve">el </w:t>
      </w:r>
      <w:r w:rsidRPr="00981E7C">
        <w:rPr>
          <w:rFonts w:cs="Times New Roman"/>
          <w:color w:val="000000"/>
          <w:szCs w:val="30"/>
        </w:rPr>
        <w:t xml:space="preserve">nacionalcatolicismo (Ortiz, 25). Esta opresión empujó a las regiones </w:t>
      </w:r>
      <w:r w:rsidR="00F36C61">
        <w:rPr>
          <w:rFonts w:cs="Times New Roman"/>
          <w:color w:val="000000"/>
          <w:szCs w:val="30"/>
        </w:rPr>
        <w:t>a</w:t>
      </w:r>
      <w:r w:rsidRPr="00981E7C">
        <w:rPr>
          <w:rFonts w:cs="Times New Roman"/>
          <w:color w:val="000000"/>
          <w:szCs w:val="30"/>
        </w:rPr>
        <w:t xml:space="preserve"> impulsar sus movimientos nacionales bajo tierra y sólo fortaleció el sentimiento de independencia del gobierno centralista.</w:t>
      </w:r>
    </w:p>
    <w:p w:rsidR="00F07D71" w:rsidRPr="00981E7C" w:rsidRDefault="00F07D71" w:rsidP="00981E7C">
      <w:pPr>
        <w:spacing w:line="480" w:lineRule="auto"/>
        <w:ind w:firstLine="720"/>
        <w:rPr>
          <w:rFonts w:cs="Times New Roman"/>
          <w:szCs w:val="20"/>
        </w:rPr>
      </w:pPr>
      <w:r w:rsidRPr="00981E7C">
        <w:rPr>
          <w:rFonts w:cs="Times New Roman"/>
          <w:color w:val="000000"/>
          <w:szCs w:val="30"/>
        </w:rPr>
        <w:t xml:space="preserve">Aquí tenemos un himno de la Falange Española de las Juntas de Ofensiva Nacional Sindicalista o Falange Española de las JONS lo compuso un grupo de escritores convocados por José Antonio Primo de Rivera junto con Agustín de </w:t>
      </w:r>
      <w:proofErr w:type="spellStart"/>
      <w:r w:rsidRPr="00981E7C">
        <w:rPr>
          <w:rFonts w:cs="Times New Roman"/>
          <w:color w:val="000000"/>
          <w:szCs w:val="30"/>
        </w:rPr>
        <w:t>Foxá</w:t>
      </w:r>
      <w:proofErr w:type="spellEnd"/>
      <w:r w:rsidRPr="00981E7C">
        <w:rPr>
          <w:rFonts w:cs="Times New Roman"/>
          <w:color w:val="000000"/>
          <w:szCs w:val="30"/>
        </w:rPr>
        <w:t xml:space="preserve"> y otros miembros de la dirección del partido (</w:t>
      </w:r>
      <w:proofErr w:type="spellStart"/>
      <w:r w:rsidRPr="00981E7C">
        <w:rPr>
          <w:rFonts w:cs="Times New Roman"/>
          <w:color w:val="000000"/>
          <w:szCs w:val="30"/>
        </w:rPr>
        <w:t>Mengual</w:t>
      </w:r>
      <w:proofErr w:type="spellEnd"/>
      <w:r w:rsidRPr="00981E7C">
        <w:rPr>
          <w:rFonts w:cs="Times New Roman"/>
          <w:color w:val="000000"/>
          <w:szCs w:val="30"/>
        </w:rPr>
        <w:t>). Después de la guerra civil, Franco lo adoptó c</w:t>
      </w:r>
      <w:r w:rsidR="00F36C61">
        <w:rPr>
          <w:rFonts w:cs="Times New Roman"/>
          <w:color w:val="000000"/>
          <w:szCs w:val="30"/>
        </w:rPr>
        <w:t>omo himno oficial junto con otro</w:t>
      </w:r>
      <w:r w:rsidRPr="00981E7C">
        <w:rPr>
          <w:rFonts w:cs="Times New Roman"/>
          <w:color w:val="000000"/>
          <w:szCs w:val="30"/>
        </w:rPr>
        <w:t>s himnos y marchas.  Tengo una cita por Primo de Rivera: “Nuestro himno debe ser una canción alegre, exenta de odio, pero a la vez de guerra y amor. Haremos una estrofa a la novia, después una alusión a la guardia eterna en las estrellas y luego otra a la victoria y paz (</w:t>
      </w:r>
      <w:proofErr w:type="spellStart"/>
      <w:r w:rsidRPr="00981E7C">
        <w:rPr>
          <w:rFonts w:cs="Times New Roman"/>
          <w:color w:val="000000"/>
          <w:szCs w:val="30"/>
        </w:rPr>
        <w:t>Güerri</w:t>
      </w:r>
      <w:proofErr w:type="spellEnd"/>
      <w:r w:rsidRPr="00981E7C">
        <w:rPr>
          <w:rFonts w:cs="Times New Roman"/>
          <w:color w:val="000000"/>
          <w:szCs w:val="30"/>
        </w:rPr>
        <w:t>).”</w:t>
      </w:r>
    </w:p>
    <w:p w:rsidR="00F07D71" w:rsidRPr="00981E7C" w:rsidRDefault="00F07D71" w:rsidP="00981E7C">
      <w:pPr>
        <w:spacing w:line="480" w:lineRule="auto"/>
        <w:ind w:firstLine="720"/>
        <w:rPr>
          <w:rFonts w:cs="Times New Roman"/>
          <w:szCs w:val="20"/>
        </w:rPr>
      </w:pPr>
      <w:r w:rsidRPr="00981E7C">
        <w:rPr>
          <w:rFonts w:cs="Times New Roman"/>
          <w:i/>
          <w:iCs/>
          <w:color w:val="000000"/>
          <w:szCs w:val="30"/>
        </w:rPr>
        <w:t xml:space="preserve">Cara </w:t>
      </w:r>
      <w:r w:rsidRPr="00981E7C">
        <w:rPr>
          <w:rFonts w:cs="Times New Roman"/>
          <w:i/>
          <w:iCs/>
          <w:color w:val="1C1C1C"/>
          <w:szCs w:val="30"/>
        </w:rPr>
        <w:t>al Sol Con La camisa nueva,</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Que Tu bordaste en rojo ayer,</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me hallará la muerte si me lleva</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y no te vuelvo a ver.</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Formare junto a mis compañeros</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Que Hacen guardia Sobre los luceros,</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impasible el ademán,</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 xml:space="preserve">y </w:t>
      </w:r>
      <w:proofErr w:type="spellStart"/>
      <w:r w:rsidRPr="00981E7C">
        <w:rPr>
          <w:rFonts w:cs="Times New Roman"/>
          <w:i/>
          <w:iCs/>
          <w:color w:val="1C1C1C"/>
          <w:szCs w:val="30"/>
        </w:rPr>
        <w:t>estan</w:t>
      </w:r>
      <w:proofErr w:type="spellEnd"/>
      <w:r w:rsidRPr="00981E7C">
        <w:rPr>
          <w:rFonts w:cs="Times New Roman"/>
          <w:i/>
          <w:iCs/>
          <w:color w:val="1C1C1C"/>
          <w:szCs w:val="30"/>
        </w:rPr>
        <w:t xml:space="preserve"> presentes en nuestro de afán.</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Si Te Dicen Que caí,</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 xml:space="preserve">me fui al Puesto Que Tengo </w:t>
      </w:r>
      <w:proofErr w:type="spellStart"/>
      <w:r w:rsidRPr="00981E7C">
        <w:rPr>
          <w:rFonts w:cs="Times New Roman"/>
          <w:i/>
          <w:iCs/>
          <w:color w:val="1C1C1C"/>
          <w:szCs w:val="30"/>
        </w:rPr>
        <w:t>Alli</w:t>
      </w:r>
      <w:proofErr w:type="spellEnd"/>
      <w:r w:rsidRPr="00981E7C">
        <w:rPr>
          <w:rFonts w:cs="Times New Roman"/>
          <w:i/>
          <w:iCs/>
          <w:color w:val="1C1C1C"/>
          <w:szCs w:val="30"/>
        </w:rPr>
        <w:t>.</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Volverán banderas victoriosas</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al paso alegre de la paz</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y traerán prendidas rosas del cinco</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de las Flechas de mi peli.</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Volverá a reír la primavera,</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cielo Por Que, tierra y mar en sí Espera.</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¡Arriba, escuadras, una Vencer,</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Que en España Empieza a amanecer!</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¡España Una !</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¡España grande!</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¡España libre!</w:t>
      </w:r>
    </w:p>
    <w:p w:rsidR="00F07D71" w:rsidRPr="00981E7C" w:rsidRDefault="00F07D71" w:rsidP="00981E7C">
      <w:pPr>
        <w:spacing w:line="480" w:lineRule="auto"/>
        <w:ind w:firstLine="720"/>
        <w:rPr>
          <w:rFonts w:cs="Times New Roman"/>
          <w:szCs w:val="20"/>
        </w:rPr>
      </w:pPr>
      <w:r w:rsidRPr="00981E7C">
        <w:rPr>
          <w:rFonts w:cs="Times New Roman"/>
          <w:i/>
          <w:iCs/>
          <w:color w:val="1C1C1C"/>
          <w:szCs w:val="30"/>
        </w:rPr>
        <w:t>¡Arriba España!</w:t>
      </w:r>
    </w:p>
    <w:p w:rsidR="00F07D71" w:rsidRPr="00981E7C" w:rsidRDefault="00F07D71" w:rsidP="00981E7C">
      <w:pPr>
        <w:spacing w:line="480" w:lineRule="auto"/>
        <w:rPr>
          <w:rFonts w:cs="Times New Roman"/>
          <w:szCs w:val="20"/>
        </w:rPr>
      </w:pPr>
      <w:r w:rsidRPr="00981E7C">
        <w:rPr>
          <w:rFonts w:cs="Times New Roman"/>
          <w:color w:val="000000"/>
          <w:szCs w:val="30"/>
        </w:rPr>
        <w:t xml:space="preserve">El primer verso  hace referencia a la "nueva camisa" </w:t>
      </w:r>
      <w:r w:rsidR="00F36C61">
        <w:rPr>
          <w:rFonts w:cs="Times New Roman"/>
          <w:color w:val="000000"/>
          <w:szCs w:val="30"/>
        </w:rPr>
        <w:t xml:space="preserve">que tiene que ver </w:t>
      </w:r>
      <w:r w:rsidRPr="00981E7C">
        <w:rPr>
          <w:rFonts w:cs="Times New Roman"/>
          <w:color w:val="000000"/>
          <w:szCs w:val="30"/>
        </w:rPr>
        <w:t xml:space="preserve">con el uniforme falangista, un obrero, camisa azul claro </w:t>
      </w:r>
      <w:r w:rsidR="00F36C61">
        <w:rPr>
          <w:rFonts w:cs="Times New Roman"/>
          <w:color w:val="000000"/>
          <w:szCs w:val="30"/>
        </w:rPr>
        <w:t xml:space="preserve">el </w:t>
      </w:r>
      <w:r w:rsidRPr="00981E7C">
        <w:rPr>
          <w:rFonts w:cs="Times New Roman"/>
          <w:color w:val="000000"/>
          <w:szCs w:val="30"/>
        </w:rPr>
        <w:t>cual era su signo más distintivo y bordada de la posición del corazón en el lado izquierdo del pecho</w:t>
      </w:r>
      <w:r w:rsidR="00F36C61">
        <w:rPr>
          <w:rFonts w:cs="Times New Roman"/>
          <w:color w:val="000000"/>
          <w:szCs w:val="30"/>
        </w:rPr>
        <w:t>. Esta el símbolo del partido</w:t>
      </w:r>
      <w:r w:rsidRPr="00981E7C">
        <w:rPr>
          <w:rFonts w:cs="Times New Roman"/>
          <w:color w:val="000000"/>
          <w:szCs w:val="30"/>
        </w:rPr>
        <w:t xml:space="preserve"> de color rojo, un yugo que une en su centro de una serie de cinco flechas que apuntan hacia arriba, y esto significa la fuerza, el sacrificio y la unión y Hay una referencia al símbolo de Falange “Yugo y las Flechas” en los versos trece y catorce. En los versos diecinueve hasta veinte y uno : España Una, Grande y Libre fue un lema usado con frecuencia en el franquismo. En el verso veinte y dos, los falangistas usan Arriba España en vez de la más habitual Viva España (</w:t>
      </w:r>
      <w:proofErr w:type="spellStart"/>
      <w:r w:rsidRPr="00981E7C">
        <w:rPr>
          <w:rFonts w:cs="Times New Roman"/>
          <w:color w:val="000000"/>
          <w:szCs w:val="30"/>
        </w:rPr>
        <w:t>Güerri</w:t>
      </w:r>
      <w:proofErr w:type="spellEnd"/>
      <w:r w:rsidRPr="00981E7C">
        <w:rPr>
          <w:rFonts w:cs="Times New Roman"/>
          <w:color w:val="000000"/>
          <w:szCs w:val="30"/>
        </w:rPr>
        <w:t>). Obtenemos una mejor comprensión acerca de este partido con solo leer las letras de este himno que permanecieron en gran parte del régimen de Franco. Debido a que este partido era el ú</w:t>
      </w:r>
      <w:r w:rsidR="00F36C61">
        <w:rPr>
          <w:rFonts w:cs="Times New Roman"/>
          <w:color w:val="000000"/>
          <w:szCs w:val="30"/>
        </w:rPr>
        <w:t>nico partido oficial, reconocido</w:t>
      </w:r>
      <w:r w:rsidRPr="00981E7C">
        <w:rPr>
          <w:rFonts w:cs="Times New Roman"/>
          <w:color w:val="000000"/>
          <w:szCs w:val="30"/>
        </w:rPr>
        <w:t xml:space="preserve"> durante el franquismo, los movimientos nacionalistas subterráneos comenzaron a </w:t>
      </w:r>
      <w:r w:rsidR="00F36C61">
        <w:rPr>
          <w:rFonts w:cs="Times New Roman"/>
          <w:color w:val="000000"/>
          <w:szCs w:val="30"/>
        </w:rPr>
        <w:t>surgir</w:t>
      </w:r>
      <w:r w:rsidRPr="00981E7C">
        <w:rPr>
          <w:rFonts w:cs="Times New Roman"/>
          <w:color w:val="000000"/>
          <w:szCs w:val="30"/>
        </w:rPr>
        <w:t xml:space="preserve"> dentro de las regiones y el más devastador de ellos es la creación de la ETA en el País Vasco.</w:t>
      </w:r>
    </w:p>
    <w:p w:rsidR="00F07D71" w:rsidRPr="00981E7C" w:rsidRDefault="00F07D71" w:rsidP="00981E7C">
      <w:pPr>
        <w:spacing w:line="480" w:lineRule="auto"/>
        <w:ind w:firstLine="720"/>
        <w:rPr>
          <w:rFonts w:cs="Times New Roman"/>
          <w:szCs w:val="20"/>
        </w:rPr>
      </w:pPr>
      <w:r w:rsidRPr="00981E7C">
        <w:rPr>
          <w:rFonts w:cs="Times New Roman"/>
          <w:color w:val="000000"/>
          <w:szCs w:val="30"/>
        </w:rPr>
        <w:t xml:space="preserve">La ETA, Euskadi Ta </w:t>
      </w:r>
      <w:proofErr w:type="spellStart"/>
      <w:r w:rsidRPr="00981E7C">
        <w:rPr>
          <w:rFonts w:cs="Times New Roman"/>
          <w:color w:val="000000"/>
          <w:szCs w:val="30"/>
        </w:rPr>
        <w:t>Askatasuna</w:t>
      </w:r>
      <w:proofErr w:type="spellEnd"/>
      <w:r w:rsidRPr="00981E7C">
        <w:rPr>
          <w:rFonts w:cs="Times New Roman"/>
          <w:color w:val="000000"/>
          <w:szCs w:val="30"/>
        </w:rPr>
        <w:t xml:space="preserve"> (País Va</w:t>
      </w:r>
      <w:r w:rsidR="00F36C61">
        <w:rPr>
          <w:rFonts w:cs="Times New Roman"/>
          <w:color w:val="000000"/>
          <w:szCs w:val="30"/>
        </w:rPr>
        <w:t>s</w:t>
      </w:r>
      <w:r w:rsidRPr="00981E7C">
        <w:rPr>
          <w:rFonts w:cs="Times New Roman"/>
          <w:color w:val="000000"/>
          <w:szCs w:val="30"/>
        </w:rPr>
        <w:t>co y Libertad), es un partido ultra-nacionalista del País Vasco, que fue fundada en 1959 por los estudiantes debido a que el Partido Nacionalista Vasco se negó a tomar las armas contra Franco. Su movimiento está vinculado al socialismo revolucionario. Este grupo fue gravemente perseguido y torturado por el régimen franquista a partir de 1969 (</w:t>
      </w:r>
      <w:proofErr w:type="spellStart"/>
      <w:r w:rsidRPr="00981E7C">
        <w:rPr>
          <w:rFonts w:cs="Times New Roman"/>
          <w:color w:val="000000"/>
          <w:szCs w:val="30"/>
        </w:rPr>
        <w:t>Britannica</w:t>
      </w:r>
      <w:proofErr w:type="spellEnd"/>
      <w:r w:rsidRPr="00981E7C">
        <w:rPr>
          <w:rFonts w:cs="Times New Roman"/>
          <w:color w:val="000000"/>
          <w:szCs w:val="30"/>
        </w:rPr>
        <w:t xml:space="preserve">, ETA). El grupo es responsable de más de 800 muertos y más de 50 secuestros (Datos significados del Conflicto Vasco 1968-2003). El asesinato más significativo </w:t>
      </w:r>
      <w:r w:rsidR="00F36C61">
        <w:rPr>
          <w:rFonts w:cs="Times New Roman"/>
          <w:color w:val="000000"/>
          <w:szCs w:val="30"/>
        </w:rPr>
        <w:t xml:space="preserve">del </w:t>
      </w:r>
      <w:r w:rsidRPr="00981E7C">
        <w:rPr>
          <w:rFonts w:cs="Times New Roman"/>
          <w:color w:val="000000"/>
          <w:szCs w:val="30"/>
        </w:rPr>
        <w:t xml:space="preserve">que son responsables es el de almirante Luis Carrero Blanco (ETA: </w:t>
      </w:r>
      <w:proofErr w:type="spellStart"/>
      <w:r w:rsidRPr="00981E7C">
        <w:rPr>
          <w:rFonts w:cs="Times New Roman"/>
          <w:color w:val="000000"/>
          <w:szCs w:val="30"/>
        </w:rPr>
        <w:t>from</w:t>
      </w:r>
      <w:proofErr w:type="spellEnd"/>
      <w:r w:rsidRPr="00981E7C">
        <w:rPr>
          <w:rFonts w:cs="Times New Roman"/>
          <w:color w:val="000000"/>
          <w:szCs w:val="30"/>
        </w:rPr>
        <w:t xml:space="preserve"> </w:t>
      </w:r>
      <w:proofErr w:type="spellStart"/>
      <w:r w:rsidRPr="00981E7C">
        <w:rPr>
          <w:rFonts w:cs="Times New Roman"/>
          <w:color w:val="000000"/>
          <w:szCs w:val="30"/>
        </w:rPr>
        <w:t>student</w:t>
      </w:r>
      <w:proofErr w:type="spellEnd"/>
      <w:r w:rsidRPr="00981E7C">
        <w:rPr>
          <w:rFonts w:cs="Times New Roman"/>
          <w:color w:val="000000"/>
          <w:szCs w:val="30"/>
        </w:rPr>
        <w:t xml:space="preserve"> </w:t>
      </w:r>
      <w:proofErr w:type="spellStart"/>
      <w:r w:rsidRPr="00981E7C">
        <w:rPr>
          <w:rFonts w:cs="Times New Roman"/>
          <w:color w:val="000000"/>
          <w:szCs w:val="30"/>
        </w:rPr>
        <w:t>group</w:t>
      </w:r>
      <w:proofErr w:type="spellEnd"/>
      <w:r w:rsidRPr="00981E7C">
        <w:rPr>
          <w:rFonts w:cs="Times New Roman"/>
          <w:color w:val="000000"/>
          <w:szCs w:val="30"/>
        </w:rPr>
        <w:t xml:space="preserve"> to </w:t>
      </w:r>
      <w:proofErr w:type="spellStart"/>
      <w:r w:rsidRPr="00981E7C">
        <w:rPr>
          <w:rFonts w:cs="Times New Roman"/>
          <w:color w:val="000000"/>
          <w:szCs w:val="30"/>
        </w:rPr>
        <w:t>Basque</w:t>
      </w:r>
      <w:proofErr w:type="spellEnd"/>
      <w:r w:rsidR="00F36C61">
        <w:rPr>
          <w:rFonts w:cs="Times New Roman"/>
          <w:color w:val="000000"/>
          <w:szCs w:val="30"/>
        </w:rPr>
        <w:t xml:space="preserve"> </w:t>
      </w:r>
      <w:proofErr w:type="spellStart"/>
      <w:r w:rsidR="00F36C61">
        <w:rPr>
          <w:rFonts w:cs="Times New Roman"/>
          <w:color w:val="000000"/>
          <w:szCs w:val="30"/>
        </w:rPr>
        <w:t>bombers</w:t>
      </w:r>
      <w:proofErr w:type="spellEnd"/>
      <w:r w:rsidR="00F36C61">
        <w:rPr>
          <w:rFonts w:cs="Times New Roman"/>
          <w:color w:val="000000"/>
          <w:szCs w:val="30"/>
        </w:rPr>
        <w:t xml:space="preserve">, </w:t>
      </w:r>
      <w:proofErr w:type="spellStart"/>
      <w:r w:rsidR="00F36C61">
        <w:rPr>
          <w:rFonts w:cs="Times New Roman"/>
          <w:color w:val="000000"/>
          <w:szCs w:val="30"/>
        </w:rPr>
        <w:t>Telegraph</w:t>
      </w:r>
      <w:proofErr w:type="spellEnd"/>
      <w:r w:rsidR="00F36C61">
        <w:rPr>
          <w:rFonts w:cs="Times New Roman"/>
          <w:color w:val="000000"/>
          <w:szCs w:val="30"/>
        </w:rPr>
        <w:t>). El grupo</w:t>
      </w:r>
      <w:r w:rsidRPr="00981E7C">
        <w:rPr>
          <w:rFonts w:cs="Times New Roman"/>
          <w:color w:val="000000"/>
          <w:szCs w:val="30"/>
        </w:rPr>
        <w:t xml:space="preserve"> había puesto una bomba en la red de alcantarillado a lo largo de una ruta de coche conocido por el Almirante, quien </w:t>
      </w:r>
      <w:r w:rsidR="00F36C61">
        <w:rPr>
          <w:rFonts w:cs="Times New Roman"/>
          <w:color w:val="000000"/>
          <w:szCs w:val="30"/>
        </w:rPr>
        <w:t>era</w:t>
      </w:r>
      <w:r w:rsidRPr="00981E7C">
        <w:rPr>
          <w:rFonts w:cs="Times New Roman"/>
          <w:color w:val="000000"/>
          <w:szCs w:val="30"/>
        </w:rPr>
        <w:t xml:space="preserve"> el sucesor esperado </w:t>
      </w:r>
      <w:r w:rsidR="00F36C61">
        <w:rPr>
          <w:rFonts w:cs="Times New Roman"/>
          <w:color w:val="000000"/>
          <w:szCs w:val="30"/>
        </w:rPr>
        <w:t>de</w:t>
      </w:r>
      <w:r w:rsidRPr="00981E7C">
        <w:rPr>
          <w:rFonts w:cs="Times New Roman"/>
          <w:color w:val="000000"/>
          <w:szCs w:val="30"/>
        </w:rPr>
        <w:t xml:space="preserve"> Franco. El ataque fue probablemente </w:t>
      </w:r>
      <w:r w:rsidR="00F36C61">
        <w:rPr>
          <w:rFonts w:cs="Times New Roman"/>
          <w:color w:val="000000"/>
          <w:szCs w:val="30"/>
        </w:rPr>
        <w:t>e</w:t>
      </w:r>
      <w:r w:rsidRPr="00981E7C">
        <w:rPr>
          <w:rFonts w:cs="Times New Roman"/>
          <w:color w:val="000000"/>
          <w:szCs w:val="30"/>
        </w:rPr>
        <w:t xml:space="preserve">l más perjudicial para el </w:t>
      </w:r>
      <w:r w:rsidR="00F36C61">
        <w:rPr>
          <w:rFonts w:cs="Times New Roman"/>
          <w:color w:val="000000"/>
          <w:szCs w:val="30"/>
        </w:rPr>
        <w:t>régimen de Franco, aunque no fue</w:t>
      </w:r>
      <w:r w:rsidRPr="00981E7C">
        <w:rPr>
          <w:rFonts w:cs="Times New Roman"/>
          <w:color w:val="000000"/>
          <w:szCs w:val="30"/>
        </w:rPr>
        <w:t xml:space="preserve"> su ataque más mortífero. Ellos han declarado el alto el fuego cinco veces, la más reciente fue en 2010 y no lo han roto. Esta reacción radical al régimen agresivo de Franco no ocurrió en ninguna otra parte del país. De hecho, la reacción de Cataluña al franquismo era casi lo contrario del grupo violento ETA.</w:t>
      </w:r>
    </w:p>
    <w:p w:rsidR="00F07D71" w:rsidRPr="00981E7C" w:rsidRDefault="00F07D71" w:rsidP="00981E7C">
      <w:pPr>
        <w:spacing w:line="480" w:lineRule="auto"/>
        <w:ind w:firstLine="720"/>
        <w:rPr>
          <w:rFonts w:cs="Times New Roman"/>
          <w:szCs w:val="20"/>
        </w:rPr>
      </w:pPr>
      <w:r w:rsidRPr="00981E7C">
        <w:rPr>
          <w:rFonts w:cs="Times New Roman"/>
          <w:color w:val="000000"/>
          <w:szCs w:val="30"/>
        </w:rPr>
        <w:t xml:space="preserve">En Cataluña, los nacionalistas que fueron prohibidos </w:t>
      </w:r>
      <w:r w:rsidR="009727D9">
        <w:rPr>
          <w:rFonts w:cs="Times New Roman"/>
          <w:color w:val="000000"/>
          <w:szCs w:val="30"/>
        </w:rPr>
        <w:t>se unificar</w:t>
      </w:r>
      <w:r w:rsidRPr="00981E7C">
        <w:rPr>
          <w:rFonts w:cs="Times New Roman"/>
          <w:color w:val="000000"/>
          <w:szCs w:val="30"/>
        </w:rPr>
        <w:t>o</w:t>
      </w:r>
      <w:r w:rsidR="009727D9">
        <w:rPr>
          <w:rFonts w:cs="Times New Roman"/>
          <w:color w:val="000000"/>
          <w:szCs w:val="30"/>
        </w:rPr>
        <w:t>n</w:t>
      </w:r>
      <w:r w:rsidRPr="00981E7C">
        <w:rPr>
          <w:rFonts w:cs="Times New Roman"/>
          <w:color w:val="000000"/>
          <w:szCs w:val="30"/>
        </w:rPr>
        <w:t xml:space="preserve"> con los otros grupos izquierdistas como los comunistas, socialistas y liberales. Su oposición a Franco fue mucho menos radical y violent</w:t>
      </w:r>
      <w:r w:rsidR="009727D9">
        <w:rPr>
          <w:rFonts w:cs="Times New Roman"/>
          <w:color w:val="000000"/>
          <w:szCs w:val="30"/>
        </w:rPr>
        <w:t>a</w:t>
      </w:r>
      <w:r w:rsidRPr="00981E7C">
        <w:rPr>
          <w:rFonts w:cs="Times New Roman"/>
          <w:color w:val="000000"/>
          <w:szCs w:val="30"/>
        </w:rPr>
        <w:t xml:space="preserve"> que el grupo vasco ETA. </w:t>
      </w:r>
      <w:r w:rsidRPr="001319CC">
        <w:rPr>
          <w:rFonts w:cs="Times New Roman"/>
          <w:color w:val="000000"/>
          <w:szCs w:val="30"/>
          <w:lang w:val="en-US"/>
        </w:rPr>
        <w:t xml:space="preserve">Su "political opposition to the dictatorship was accompanied by a cultural revival in literature, art, and music, which fostered Catalan national identity (Muro, 19)." </w:t>
      </w:r>
      <w:r w:rsidR="009727D9">
        <w:rPr>
          <w:rFonts w:cs="Times New Roman"/>
          <w:color w:val="000000"/>
          <w:szCs w:val="30"/>
        </w:rPr>
        <w:t>Aunque su idioma fue prohibido en reuniones</w:t>
      </w:r>
      <w:r w:rsidRPr="00981E7C">
        <w:rPr>
          <w:rFonts w:cs="Times New Roman"/>
          <w:color w:val="000000"/>
          <w:szCs w:val="30"/>
        </w:rPr>
        <w:t xml:space="preserve"> pública</w:t>
      </w:r>
      <w:r w:rsidR="009727D9">
        <w:rPr>
          <w:rFonts w:cs="Times New Roman"/>
          <w:color w:val="000000"/>
          <w:szCs w:val="30"/>
        </w:rPr>
        <w:t>s</w:t>
      </w:r>
      <w:r w:rsidRPr="00981E7C">
        <w:rPr>
          <w:rFonts w:cs="Times New Roman"/>
          <w:color w:val="000000"/>
          <w:szCs w:val="30"/>
        </w:rPr>
        <w:t xml:space="preserve"> y asociaciones de</w:t>
      </w:r>
      <w:r w:rsidR="009727D9">
        <w:rPr>
          <w:rFonts w:cs="Times New Roman"/>
          <w:color w:val="000000"/>
          <w:szCs w:val="30"/>
        </w:rPr>
        <w:t>l G</w:t>
      </w:r>
      <w:r w:rsidRPr="00981E7C">
        <w:rPr>
          <w:rFonts w:cs="Times New Roman"/>
          <w:color w:val="000000"/>
          <w:szCs w:val="30"/>
        </w:rPr>
        <w:t>obierno, la lengua se le permitió florecer en las calles</w:t>
      </w:r>
      <w:r w:rsidR="009727D9">
        <w:rPr>
          <w:rFonts w:cs="Times New Roman"/>
          <w:color w:val="000000"/>
          <w:szCs w:val="30"/>
        </w:rPr>
        <w:t>, lo que ha</w:t>
      </w:r>
      <w:r w:rsidRPr="00981E7C">
        <w:rPr>
          <w:rFonts w:cs="Times New Roman"/>
          <w:color w:val="000000"/>
          <w:szCs w:val="30"/>
        </w:rPr>
        <w:t xml:space="preserve"> ayudado a la recuperación cultural que se </w:t>
      </w:r>
      <w:r w:rsidR="009727D9">
        <w:rPr>
          <w:rFonts w:cs="Times New Roman"/>
          <w:color w:val="000000"/>
          <w:szCs w:val="30"/>
        </w:rPr>
        <w:t>perdió</w:t>
      </w:r>
      <w:r w:rsidRPr="00981E7C">
        <w:rPr>
          <w:rFonts w:cs="Times New Roman"/>
          <w:color w:val="000000"/>
          <w:szCs w:val="30"/>
        </w:rPr>
        <w:t xml:space="preserve"> en la región durante el reinado de Franco. Este movimiento incluye algunos autores famosos, como Ana María Matute.</w:t>
      </w:r>
    </w:p>
    <w:p w:rsidR="00F07D71" w:rsidRPr="00981E7C" w:rsidRDefault="00F07D71" w:rsidP="00981E7C">
      <w:pPr>
        <w:spacing w:line="480" w:lineRule="auto"/>
        <w:ind w:firstLine="720"/>
        <w:rPr>
          <w:rFonts w:cs="Times New Roman"/>
          <w:szCs w:val="20"/>
        </w:rPr>
      </w:pPr>
      <w:r w:rsidRPr="00981E7C">
        <w:rPr>
          <w:rFonts w:cs="Times New Roman"/>
          <w:color w:val="000000"/>
          <w:szCs w:val="30"/>
        </w:rPr>
        <w:t>Tra</w:t>
      </w:r>
      <w:r w:rsidR="009727D9">
        <w:rPr>
          <w:rFonts w:cs="Times New Roman"/>
          <w:color w:val="000000"/>
          <w:szCs w:val="30"/>
        </w:rPr>
        <w:t>s la muerte de Franco en 1975, era el momento de que España decidiese cuál sería su próximo movimiento</w:t>
      </w:r>
      <w:r w:rsidRPr="00981E7C">
        <w:rPr>
          <w:rFonts w:cs="Times New Roman"/>
          <w:color w:val="000000"/>
          <w:szCs w:val="30"/>
        </w:rPr>
        <w:t xml:space="preserve"> político. El país trajo el régimen borbónico, cuando el rey Juan Carlos I fue designado Jefe de Estado en octubre, un mes antes de la muerte de Franco (Garland, 2). Arias Navarro </w:t>
      </w:r>
      <w:r w:rsidR="009727D9">
        <w:rPr>
          <w:rFonts w:cs="Times New Roman"/>
          <w:color w:val="000000"/>
          <w:szCs w:val="30"/>
        </w:rPr>
        <w:t>se mantuvo como</w:t>
      </w:r>
      <w:r w:rsidRPr="00981E7C">
        <w:rPr>
          <w:rFonts w:cs="Times New Roman"/>
          <w:color w:val="000000"/>
          <w:szCs w:val="30"/>
        </w:rPr>
        <w:t xml:space="preserve"> primer ministro tras la muerte de Franco, pero la gente no apreciaba tener un símbolo que queda</w:t>
      </w:r>
      <w:r w:rsidR="009727D9">
        <w:rPr>
          <w:rFonts w:cs="Times New Roman"/>
          <w:color w:val="000000"/>
          <w:szCs w:val="30"/>
        </w:rPr>
        <w:t>ra</w:t>
      </w:r>
      <w:r w:rsidRPr="00981E7C">
        <w:rPr>
          <w:rFonts w:cs="Times New Roman"/>
          <w:color w:val="000000"/>
          <w:szCs w:val="30"/>
        </w:rPr>
        <w:t xml:space="preserve"> del régimen de Franco y por eso poco </w:t>
      </w:r>
      <w:r w:rsidR="009727D9">
        <w:rPr>
          <w:rFonts w:cs="Times New Roman"/>
          <w:color w:val="000000"/>
          <w:szCs w:val="30"/>
        </w:rPr>
        <w:t xml:space="preserve">después </w:t>
      </w:r>
      <w:r w:rsidRPr="00981E7C">
        <w:rPr>
          <w:rFonts w:cs="Times New Roman"/>
          <w:color w:val="000000"/>
          <w:szCs w:val="30"/>
        </w:rPr>
        <w:t xml:space="preserve">renunció a su cargo. Adolfo Suárez se convirtió en el nuevo Primer Ministro y comenzó la transición política sin violencia. Todos los partidos políticos fueron legalizados en 1977 (Garland, 2) y el auge del regionalismo fue tan grande que se hizo evidente que la democracia y la autonomía regional era el futuro de España (Muro, 20). Suárez ganó las primeras elecciones parlamentarias generales en 1977 (Garland, 2). Hubo un aumento masivo en el </w:t>
      </w:r>
      <w:r w:rsidR="009727D9">
        <w:rPr>
          <w:rFonts w:cs="Times New Roman"/>
          <w:color w:val="000000"/>
          <w:szCs w:val="30"/>
        </w:rPr>
        <w:t>regionalismo tras el franquismo</w:t>
      </w:r>
      <w:r w:rsidRPr="00981E7C">
        <w:rPr>
          <w:rFonts w:cs="Times New Roman"/>
          <w:color w:val="000000"/>
          <w:szCs w:val="30"/>
        </w:rPr>
        <w:t xml:space="preserve"> y estaba claro que cada región quería asegurarse de que tenían su propia voz por tener autonomía. La Monarquía Constitucional de España defiende en la Constitución de 1978 que hay "he </w:t>
      </w:r>
      <w:proofErr w:type="spellStart"/>
      <w:r w:rsidRPr="00981E7C">
        <w:rPr>
          <w:rFonts w:cs="Times New Roman"/>
          <w:color w:val="000000"/>
          <w:szCs w:val="30"/>
        </w:rPr>
        <w:t>indissoluble</w:t>
      </w:r>
      <w:proofErr w:type="spellEnd"/>
      <w:r w:rsidRPr="00981E7C">
        <w:rPr>
          <w:rFonts w:cs="Times New Roman"/>
          <w:color w:val="000000"/>
          <w:szCs w:val="30"/>
        </w:rPr>
        <w:t xml:space="preserve"> </w:t>
      </w:r>
      <w:proofErr w:type="spellStart"/>
      <w:r w:rsidRPr="00981E7C">
        <w:rPr>
          <w:rFonts w:cs="Times New Roman"/>
          <w:color w:val="000000"/>
          <w:szCs w:val="30"/>
        </w:rPr>
        <w:t>unity</w:t>
      </w:r>
      <w:proofErr w:type="spellEnd"/>
      <w:r w:rsidRPr="00981E7C">
        <w:rPr>
          <w:rFonts w:cs="Times New Roman"/>
          <w:color w:val="000000"/>
          <w:szCs w:val="30"/>
        </w:rPr>
        <w:t xml:space="preserve"> </w:t>
      </w:r>
      <w:proofErr w:type="spellStart"/>
      <w:r w:rsidRPr="00981E7C">
        <w:rPr>
          <w:rFonts w:cs="Times New Roman"/>
          <w:color w:val="000000"/>
          <w:szCs w:val="30"/>
        </w:rPr>
        <w:t>of</w:t>
      </w:r>
      <w:proofErr w:type="spellEnd"/>
      <w:r w:rsidRPr="00981E7C">
        <w:rPr>
          <w:rFonts w:cs="Times New Roman"/>
          <w:color w:val="000000"/>
          <w:szCs w:val="30"/>
        </w:rPr>
        <w:t xml:space="preserve"> </w:t>
      </w:r>
      <w:proofErr w:type="spellStart"/>
      <w:r w:rsidRPr="00981E7C">
        <w:rPr>
          <w:rFonts w:cs="Times New Roman"/>
          <w:color w:val="000000"/>
          <w:szCs w:val="30"/>
        </w:rPr>
        <w:t>the</w:t>
      </w:r>
      <w:proofErr w:type="spellEnd"/>
      <w:r w:rsidRPr="00981E7C">
        <w:rPr>
          <w:rFonts w:cs="Times New Roman"/>
          <w:color w:val="000000"/>
          <w:szCs w:val="30"/>
        </w:rPr>
        <w:t xml:space="preserve"> </w:t>
      </w:r>
      <w:proofErr w:type="spellStart"/>
      <w:r w:rsidRPr="00981E7C">
        <w:rPr>
          <w:rFonts w:cs="Times New Roman"/>
          <w:color w:val="000000"/>
          <w:szCs w:val="30"/>
        </w:rPr>
        <w:t>Spanish</w:t>
      </w:r>
      <w:proofErr w:type="spellEnd"/>
      <w:r w:rsidRPr="00981E7C">
        <w:rPr>
          <w:rFonts w:cs="Times New Roman"/>
          <w:color w:val="000000"/>
          <w:szCs w:val="30"/>
        </w:rPr>
        <w:t xml:space="preserve"> </w:t>
      </w:r>
      <w:proofErr w:type="spellStart"/>
      <w:r w:rsidRPr="00981E7C">
        <w:rPr>
          <w:rFonts w:cs="Times New Roman"/>
          <w:color w:val="000000"/>
          <w:szCs w:val="30"/>
        </w:rPr>
        <w:t>nation</w:t>
      </w:r>
      <w:proofErr w:type="spellEnd"/>
      <w:r w:rsidRPr="00981E7C">
        <w:rPr>
          <w:rFonts w:cs="Times New Roman"/>
          <w:color w:val="000000"/>
          <w:szCs w:val="30"/>
        </w:rPr>
        <w:t>", y también prometió "</w:t>
      </w:r>
      <w:proofErr w:type="spellStart"/>
      <w:r w:rsidRPr="00981E7C">
        <w:rPr>
          <w:rFonts w:cs="Times New Roman"/>
          <w:color w:val="000000"/>
          <w:szCs w:val="30"/>
        </w:rPr>
        <w:t>the</w:t>
      </w:r>
      <w:proofErr w:type="spellEnd"/>
      <w:r w:rsidRPr="00981E7C">
        <w:rPr>
          <w:rFonts w:cs="Times New Roman"/>
          <w:color w:val="000000"/>
          <w:szCs w:val="30"/>
        </w:rPr>
        <w:t xml:space="preserve"> </w:t>
      </w:r>
      <w:proofErr w:type="spellStart"/>
      <w:r w:rsidRPr="00981E7C">
        <w:rPr>
          <w:rFonts w:cs="Times New Roman"/>
          <w:color w:val="000000"/>
          <w:szCs w:val="30"/>
        </w:rPr>
        <w:t>right</w:t>
      </w:r>
      <w:proofErr w:type="spellEnd"/>
      <w:r w:rsidRPr="00981E7C">
        <w:rPr>
          <w:rFonts w:cs="Times New Roman"/>
          <w:color w:val="000000"/>
          <w:szCs w:val="30"/>
        </w:rPr>
        <w:t xml:space="preserve"> </w:t>
      </w:r>
      <w:proofErr w:type="spellStart"/>
      <w:r w:rsidRPr="00981E7C">
        <w:rPr>
          <w:rFonts w:cs="Times New Roman"/>
          <w:color w:val="000000"/>
          <w:szCs w:val="30"/>
        </w:rPr>
        <w:t>to</w:t>
      </w:r>
      <w:proofErr w:type="spellEnd"/>
      <w:r w:rsidRPr="00981E7C">
        <w:rPr>
          <w:rFonts w:cs="Times New Roman"/>
          <w:color w:val="000000"/>
          <w:szCs w:val="30"/>
        </w:rPr>
        <w:t xml:space="preserve"> </w:t>
      </w:r>
      <w:proofErr w:type="spellStart"/>
      <w:r w:rsidRPr="00981E7C">
        <w:rPr>
          <w:rFonts w:cs="Times New Roman"/>
          <w:color w:val="000000"/>
          <w:szCs w:val="30"/>
        </w:rPr>
        <w:t>autonomy</w:t>
      </w:r>
      <w:proofErr w:type="spellEnd"/>
      <w:r w:rsidRPr="00981E7C">
        <w:rPr>
          <w:rFonts w:cs="Times New Roman"/>
          <w:color w:val="000000"/>
          <w:szCs w:val="30"/>
        </w:rPr>
        <w:t xml:space="preserve"> </w:t>
      </w:r>
      <w:proofErr w:type="spellStart"/>
      <w:r w:rsidRPr="00981E7C">
        <w:rPr>
          <w:rFonts w:cs="Times New Roman"/>
          <w:color w:val="000000"/>
          <w:szCs w:val="30"/>
        </w:rPr>
        <w:t>of</w:t>
      </w:r>
      <w:proofErr w:type="spellEnd"/>
      <w:r w:rsidRPr="00981E7C">
        <w:rPr>
          <w:rFonts w:cs="Times New Roman"/>
          <w:color w:val="000000"/>
          <w:szCs w:val="30"/>
        </w:rPr>
        <w:t xml:space="preserve"> </w:t>
      </w:r>
      <w:proofErr w:type="spellStart"/>
      <w:r w:rsidRPr="00981E7C">
        <w:rPr>
          <w:rFonts w:cs="Times New Roman"/>
          <w:color w:val="000000"/>
          <w:szCs w:val="30"/>
        </w:rPr>
        <w:t>the</w:t>
      </w:r>
      <w:proofErr w:type="spellEnd"/>
      <w:r w:rsidRPr="00981E7C">
        <w:rPr>
          <w:rFonts w:cs="Times New Roman"/>
          <w:color w:val="000000"/>
          <w:szCs w:val="30"/>
        </w:rPr>
        <w:t xml:space="preserve"> </w:t>
      </w:r>
      <w:proofErr w:type="spellStart"/>
      <w:r w:rsidRPr="00981E7C">
        <w:rPr>
          <w:rFonts w:cs="Times New Roman"/>
          <w:color w:val="000000"/>
          <w:szCs w:val="30"/>
        </w:rPr>
        <w:t>nationalities</w:t>
      </w:r>
      <w:proofErr w:type="spellEnd"/>
      <w:r w:rsidRPr="00981E7C">
        <w:rPr>
          <w:rFonts w:cs="Times New Roman"/>
          <w:color w:val="000000"/>
          <w:szCs w:val="30"/>
        </w:rPr>
        <w:t xml:space="preserve"> </w:t>
      </w:r>
      <w:proofErr w:type="spellStart"/>
      <w:r w:rsidRPr="00981E7C">
        <w:rPr>
          <w:rFonts w:cs="Times New Roman"/>
          <w:color w:val="000000"/>
          <w:szCs w:val="30"/>
        </w:rPr>
        <w:t>and</w:t>
      </w:r>
      <w:proofErr w:type="spellEnd"/>
      <w:r w:rsidRPr="00981E7C">
        <w:rPr>
          <w:rFonts w:cs="Times New Roman"/>
          <w:color w:val="000000"/>
          <w:szCs w:val="30"/>
        </w:rPr>
        <w:t xml:space="preserve"> </w:t>
      </w:r>
      <w:proofErr w:type="spellStart"/>
      <w:r w:rsidRPr="00981E7C">
        <w:rPr>
          <w:rFonts w:cs="Times New Roman"/>
          <w:color w:val="000000"/>
          <w:szCs w:val="30"/>
        </w:rPr>
        <w:t>regions</w:t>
      </w:r>
      <w:proofErr w:type="spellEnd"/>
      <w:r w:rsidRPr="00981E7C">
        <w:rPr>
          <w:rFonts w:cs="Times New Roman"/>
          <w:color w:val="000000"/>
          <w:szCs w:val="30"/>
        </w:rPr>
        <w:t xml:space="preserve"> of </w:t>
      </w:r>
      <w:proofErr w:type="spellStart"/>
      <w:r w:rsidRPr="00981E7C">
        <w:rPr>
          <w:rFonts w:cs="Times New Roman"/>
          <w:color w:val="000000"/>
          <w:szCs w:val="30"/>
        </w:rPr>
        <w:t>which</w:t>
      </w:r>
      <w:proofErr w:type="spellEnd"/>
      <w:r w:rsidRPr="00981E7C">
        <w:rPr>
          <w:rFonts w:cs="Times New Roman"/>
          <w:color w:val="000000"/>
          <w:szCs w:val="30"/>
        </w:rPr>
        <w:t xml:space="preserve"> </w:t>
      </w:r>
      <w:proofErr w:type="spellStart"/>
      <w:r w:rsidRPr="00981E7C">
        <w:rPr>
          <w:rFonts w:cs="Times New Roman"/>
          <w:color w:val="000000"/>
          <w:szCs w:val="30"/>
        </w:rPr>
        <w:t>it</w:t>
      </w:r>
      <w:proofErr w:type="spellEnd"/>
      <w:r w:rsidRPr="00981E7C">
        <w:rPr>
          <w:rFonts w:cs="Times New Roman"/>
          <w:color w:val="000000"/>
          <w:szCs w:val="30"/>
        </w:rPr>
        <w:t xml:space="preserve"> </w:t>
      </w:r>
      <w:proofErr w:type="spellStart"/>
      <w:r w:rsidRPr="00981E7C">
        <w:rPr>
          <w:rFonts w:cs="Times New Roman"/>
          <w:color w:val="000000"/>
          <w:szCs w:val="30"/>
        </w:rPr>
        <w:t>is</w:t>
      </w:r>
      <w:proofErr w:type="spellEnd"/>
      <w:r w:rsidRPr="00981E7C">
        <w:rPr>
          <w:rFonts w:cs="Times New Roman"/>
          <w:color w:val="000000"/>
          <w:szCs w:val="30"/>
        </w:rPr>
        <w:t xml:space="preserve"> </w:t>
      </w:r>
      <w:proofErr w:type="spellStart"/>
      <w:r w:rsidRPr="00981E7C">
        <w:rPr>
          <w:rFonts w:cs="Times New Roman"/>
          <w:color w:val="000000"/>
          <w:szCs w:val="30"/>
        </w:rPr>
        <w:t>composed</w:t>
      </w:r>
      <w:proofErr w:type="spellEnd"/>
      <w:r w:rsidRPr="00981E7C">
        <w:rPr>
          <w:rFonts w:cs="Times New Roman"/>
          <w:color w:val="000000"/>
          <w:szCs w:val="30"/>
        </w:rPr>
        <w:t xml:space="preserve"> (Muro, 20)." Las regiones podría</w:t>
      </w:r>
      <w:r w:rsidR="009727D9">
        <w:rPr>
          <w:rFonts w:cs="Times New Roman"/>
          <w:color w:val="000000"/>
          <w:szCs w:val="30"/>
        </w:rPr>
        <w:t>n</w:t>
      </w:r>
      <w:r w:rsidRPr="00981E7C">
        <w:rPr>
          <w:rFonts w:cs="Times New Roman"/>
          <w:color w:val="000000"/>
          <w:szCs w:val="30"/>
        </w:rPr>
        <w:t xml:space="preserve"> tener su propio parlamento, pero la nación sigue siendo una sol</w:t>
      </w:r>
      <w:r w:rsidR="009727D9">
        <w:rPr>
          <w:rFonts w:cs="Times New Roman"/>
          <w:color w:val="000000"/>
          <w:szCs w:val="30"/>
        </w:rPr>
        <w:t>a unidad también. Esto resulta ya</w:t>
      </w:r>
      <w:r w:rsidRPr="00981E7C">
        <w:rPr>
          <w:rFonts w:cs="Times New Roman"/>
          <w:color w:val="000000"/>
          <w:szCs w:val="30"/>
        </w:rPr>
        <w:t xml:space="preserve"> que mucha de gente tenía sentimientos por las identidades nacionales y regionales, y que se puede ver más adelante en los gráficos abajo.</w:t>
      </w:r>
    </w:p>
    <w:p w:rsidR="00F07D71" w:rsidRPr="00981E7C" w:rsidRDefault="00F07D71" w:rsidP="00981E7C">
      <w:pPr>
        <w:spacing w:line="480" w:lineRule="auto"/>
        <w:ind w:firstLine="720"/>
        <w:rPr>
          <w:rFonts w:cs="Times New Roman"/>
          <w:szCs w:val="20"/>
        </w:rPr>
      </w:pPr>
      <w:r w:rsidRPr="00981E7C">
        <w:rPr>
          <w:rFonts w:cs="Times New Roman"/>
          <w:color w:val="000000"/>
          <w:szCs w:val="30"/>
        </w:rPr>
        <w:t xml:space="preserve">Parecía que el </w:t>
      </w:r>
      <w:r w:rsidR="009727D9">
        <w:rPr>
          <w:rFonts w:cs="Times New Roman"/>
          <w:color w:val="000000"/>
          <w:szCs w:val="30"/>
        </w:rPr>
        <w:t xml:space="preserve">gobierno </w:t>
      </w:r>
      <w:r w:rsidRPr="00981E7C">
        <w:rPr>
          <w:rFonts w:cs="Times New Roman"/>
          <w:color w:val="000000"/>
          <w:szCs w:val="30"/>
        </w:rPr>
        <w:t>centralista</w:t>
      </w:r>
      <w:r w:rsidR="009727D9">
        <w:rPr>
          <w:rFonts w:cs="Times New Roman"/>
          <w:color w:val="000000"/>
          <w:szCs w:val="30"/>
        </w:rPr>
        <w:t xml:space="preserve"> y</w:t>
      </w:r>
      <w:r w:rsidRPr="00981E7C">
        <w:rPr>
          <w:rFonts w:cs="Times New Roman"/>
          <w:color w:val="000000"/>
          <w:szCs w:val="30"/>
        </w:rPr>
        <w:t xml:space="preserve"> nacionalcatolicismo gobierno había terminado, pero no hubo un último intento de recuperar un poder autoritario sobre el país. En reacción a la violencia y el terrorismo llevada a cabo por la ETA, en 1981 había un fallido militar golpe de Estado</w:t>
      </w:r>
      <w:r w:rsidRPr="00981E7C">
        <w:rPr>
          <w:rFonts w:cs="Times New Roman"/>
          <w:i/>
          <w:iCs/>
          <w:color w:val="000000"/>
          <w:szCs w:val="30"/>
        </w:rPr>
        <w:t xml:space="preserve"> </w:t>
      </w:r>
      <w:r w:rsidRPr="00981E7C">
        <w:rPr>
          <w:rFonts w:cs="Times New Roman"/>
          <w:color w:val="000000"/>
          <w:szCs w:val="30"/>
        </w:rPr>
        <w:t>(</w:t>
      </w:r>
      <w:r w:rsidR="008505EC">
        <w:rPr>
          <w:rFonts w:cs="Times New Roman"/>
          <w:color w:val="000000"/>
          <w:szCs w:val="30"/>
        </w:rPr>
        <w:t>Alonso</w:t>
      </w:r>
      <w:r w:rsidRPr="00981E7C">
        <w:rPr>
          <w:rFonts w:cs="Times New Roman"/>
          <w:color w:val="000000"/>
          <w:szCs w:val="30"/>
        </w:rPr>
        <w:t>, 23). La ETA se dirige a policías y militares, y es por eso que una persona no va a ver un militar español vestido con su uniforme, que es un espectáculo muy común ver en los Estados Unidos. El golpe no sólo fracasó, pero también fortaleció el gobierno bajo el nuevo presidente del Gobierno, Leopoldo Calvo Sotelo, y también fortaleció las relaciones entre la derecha y los partidos de izquierda. Ellos fueron capaces de negociar y conciliar las demandas regionales y fortalecer el nuevo sistema constitucional. Ahora, el gobierno comenzó a estabilizarse y las ideas de la integración en la Comunidad Económica Europea se estaban convirtiendo en una realidad, mientras que el Partido Socialista estaba en el poder en 1986 (Muro, 21). España podría ahora ser recono</w:t>
      </w:r>
      <w:r w:rsidR="009727D9">
        <w:rPr>
          <w:rFonts w:cs="Times New Roman"/>
          <w:color w:val="000000"/>
          <w:szCs w:val="30"/>
        </w:rPr>
        <w:t>cida como una democracia europea</w:t>
      </w:r>
      <w:r w:rsidRPr="00981E7C">
        <w:rPr>
          <w:rFonts w:cs="Times New Roman"/>
          <w:color w:val="000000"/>
          <w:szCs w:val="30"/>
        </w:rPr>
        <w:t xml:space="preserve"> moderna y progresista. Tanto la derecha </w:t>
      </w:r>
      <w:r w:rsidR="009727D9">
        <w:rPr>
          <w:rFonts w:cs="Times New Roman"/>
          <w:color w:val="000000"/>
          <w:szCs w:val="30"/>
        </w:rPr>
        <w:t>como</w:t>
      </w:r>
      <w:r w:rsidRPr="00981E7C">
        <w:rPr>
          <w:rFonts w:cs="Times New Roman"/>
          <w:color w:val="000000"/>
          <w:szCs w:val="30"/>
        </w:rPr>
        <w:t xml:space="preserve"> la izquierda de los partidos políticos descubrieron los ideales del nacionalismo del principio del siglo XX.</w:t>
      </w:r>
    </w:p>
    <w:p w:rsidR="00F07D71" w:rsidRPr="001319CC" w:rsidRDefault="00F07D71" w:rsidP="00981E7C">
      <w:pPr>
        <w:spacing w:line="480" w:lineRule="auto"/>
        <w:ind w:left="720"/>
        <w:rPr>
          <w:rFonts w:cs="Times New Roman"/>
          <w:szCs w:val="20"/>
          <w:lang w:val="en-US"/>
        </w:rPr>
      </w:pPr>
      <w:r w:rsidRPr="001319CC">
        <w:rPr>
          <w:rFonts w:cs="Times New Roman"/>
          <w:color w:val="000000"/>
          <w:szCs w:val="30"/>
          <w:lang w:val="en-US"/>
        </w:rPr>
        <w:t>“ nowadays it is possible to detect, both in the right and the left, a renovated Spanish nationalism, which has retaken the legacy of early 20</w:t>
      </w:r>
      <w:r w:rsidRPr="001319CC">
        <w:rPr>
          <w:rFonts w:cs="Times New Roman"/>
          <w:color w:val="000000"/>
          <w:szCs w:val="18"/>
          <w:vertAlign w:val="superscript"/>
          <w:lang w:val="en-US"/>
        </w:rPr>
        <w:t>th</w:t>
      </w:r>
      <w:r w:rsidRPr="001319CC">
        <w:rPr>
          <w:rFonts w:cs="Times New Roman"/>
          <w:color w:val="000000"/>
          <w:szCs w:val="30"/>
          <w:lang w:val="en-US"/>
        </w:rPr>
        <w:t>-century liberal-democratic nationalism and describes itself as modern, civic, plural, and European, challenging the ‘ethnic’ peripheral nationalisms of Catalonia and Basque Country (Muro, 22).”</w:t>
      </w:r>
    </w:p>
    <w:p w:rsidR="00F07D71" w:rsidRPr="00981E7C" w:rsidRDefault="00F07D71" w:rsidP="00981E7C">
      <w:pPr>
        <w:spacing w:line="480" w:lineRule="auto"/>
        <w:rPr>
          <w:rFonts w:cs="Times New Roman"/>
          <w:szCs w:val="20"/>
        </w:rPr>
      </w:pPr>
      <w:r w:rsidRPr="00981E7C">
        <w:rPr>
          <w:rFonts w:cs="Times New Roman"/>
          <w:color w:val="000000"/>
          <w:szCs w:val="30"/>
        </w:rPr>
        <w:t xml:space="preserve">Aunque ambos lados políticos han aceptado la nueva Constitución y </w:t>
      </w:r>
      <w:r w:rsidR="009727D9">
        <w:rPr>
          <w:rFonts w:cs="Times New Roman"/>
          <w:color w:val="000000"/>
          <w:szCs w:val="30"/>
        </w:rPr>
        <w:t xml:space="preserve">que </w:t>
      </w:r>
      <w:r w:rsidRPr="00981E7C">
        <w:rPr>
          <w:rFonts w:cs="Times New Roman"/>
          <w:color w:val="000000"/>
          <w:szCs w:val="30"/>
        </w:rPr>
        <w:t>t</w:t>
      </w:r>
      <w:r w:rsidR="009727D9">
        <w:rPr>
          <w:rFonts w:cs="Times New Roman"/>
          <w:color w:val="000000"/>
          <w:szCs w:val="30"/>
        </w:rPr>
        <w:t>ienen qu</w:t>
      </w:r>
      <w:r w:rsidRPr="00981E7C">
        <w:rPr>
          <w:rFonts w:cs="Times New Roman"/>
          <w:color w:val="000000"/>
          <w:szCs w:val="30"/>
        </w:rPr>
        <w:t>e superpone</w:t>
      </w:r>
      <w:r w:rsidR="009727D9">
        <w:rPr>
          <w:rFonts w:cs="Times New Roman"/>
          <w:color w:val="000000"/>
          <w:szCs w:val="30"/>
        </w:rPr>
        <w:t>rse</w:t>
      </w:r>
      <w:r w:rsidRPr="00981E7C">
        <w:rPr>
          <w:rFonts w:cs="Times New Roman"/>
          <w:color w:val="000000"/>
          <w:szCs w:val="30"/>
        </w:rPr>
        <w:t xml:space="preserve"> a las ideas de la nación y la identidad española, en tiempos de crisis, la brecha entre las dos partes crece.</w:t>
      </w:r>
    </w:p>
    <w:p w:rsidR="00F07D71" w:rsidRPr="00981E7C" w:rsidRDefault="00F07D71" w:rsidP="00981E7C">
      <w:pPr>
        <w:spacing w:line="480" w:lineRule="auto"/>
        <w:ind w:firstLine="720"/>
        <w:rPr>
          <w:rFonts w:cs="Times New Roman"/>
          <w:szCs w:val="20"/>
        </w:rPr>
      </w:pPr>
      <w:r w:rsidRPr="00981E7C">
        <w:rPr>
          <w:rFonts w:cs="Times New Roman"/>
          <w:color w:val="000000"/>
          <w:szCs w:val="30"/>
        </w:rPr>
        <w:t xml:space="preserve">Antes de examinar los problemas que causaron la separación en el país, debemos examinar </w:t>
      </w:r>
      <w:r w:rsidR="009727D9">
        <w:rPr>
          <w:rFonts w:cs="Times New Roman"/>
          <w:color w:val="000000"/>
          <w:szCs w:val="30"/>
        </w:rPr>
        <w:t xml:space="preserve">cuáles son </w:t>
      </w:r>
      <w:r w:rsidR="0018156A">
        <w:rPr>
          <w:rFonts w:cs="Times New Roman"/>
          <w:color w:val="000000"/>
          <w:szCs w:val="30"/>
        </w:rPr>
        <w:t>los</w:t>
      </w:r>
      <w:r w:rsidRPr="00981E7C">
        <w:rPr>
          <w:rFonts w:cs="Times New Roman"/>
          <w:color w:val="000000"/>
          <w:szCs w:val="30"/>
        </w:rPr>
        <w:t xml:space="preserve"> sentimientos del regionalismo y </w:t>
      </w:r>
      <w:r w:rsidR="0018156A">
        <w:rPr>
          <w:rFonts w:cs="Times New Roman"/>
          <w:color w:val="000000"/>
          <w:szCs w:val="30"/>
        </w:rPr>
        <w:t>del nacionalismo qu</w:t>
      </w:r>
      <w:r w:rsidRPr="00981E7C">
        <w:rPr>
          <w:rFonts w:cs="Times New Roman"/>
          <w:color w:val="000000"/>
          <w:szCs w:val="30"/>
        </w:rPr>
        <w:t>e la gente de España tienen, y preguntarles cómo se identifican con su país en comparación con su región. Hubo una encuesta que se hizo en diciembre de 1990, que hizo varias preguntas importantes en relación con el nacionalismo y el</w:t>
      </w:r>
      <w:r w:rsidR="0018156A">
        <w:rPr>
          <w:rFonts w:cs="Times New Roman"/>
          <w:color w:val="000000"/>
          <w:szCs w:val="30"/>
        </w:rPr>
        <w:t xml:space="preserve"> regionalismo. Primeramente, está</w:t>
      </w:r>
      <w:r w:rsidRPr="00981E7C">
        <w:rPr>
          <w:rFonts w:cs="Times New Roman"/>
          <w:color w:val="000000"/>
          <w:szCs w:val="30"/>
        </w:rPr>
        <w:t xml:space="preserve"> la idea de</w:t>
      </w:r>
      <w:r w:rsidR="0018156A">
        <w:rPr>
          <w:rFonts w:cs="Times New Roman"/>
          <w:color w:val="000000"/>
          <w:szCs w:val="30"/>
        </w:rPr>
        <w:t>l</w:t>
      </w:r>
      <w:r w:rsidRPr="00981E7C">
        <w:rPr>
          <w:rFonts w:cs="Times New Roman"/>
          <w:color w:val="000000"/>
          <w:szCs w:val="30"/>
        </w:rPr>
        <w:t xml:space="preserve"> doble nacionalismo, que es definido como “a la separación que realizan algunos ciudadanos entre la identificación con la comunidad de origen (nacionalidad </w:t>
      </w:r>
      <w:proofErr w:type="spellStart"/>
      <w:r w:rsidRPr="00981E7C">
        <w:rPr>
          <w:rFonts w:cs="Times New Roman"/>
          <w:color w:val="000000"/>
          <w:szCs w:val="30"/>
        </w:rPr>
        <w:t>etnocultural</w:t>
      </w:r>
      <w:proofErr w:type="spellEnd"/>
      <w:r w:rsidRPr="00981E7C">
        <w:rPr>
          <w:rFonts w:cs="Times New Roman"/>
          <w:color w:val="000000"/>
          <w:szCs w:val="30"/>
        </w:rPr>
        <w:t>), y la identificación legal con el Estado (nacionalidad jurídi</w:t>
      </w:r>
      <w:r w:rsidR="0018156A">
        <w:rPr>
          <w:rFonts w:cs="Times New Roman"/>
          <w:color w:val="000000"/>
          <w:szCs w:val="30"/>
        </w:rPr>
        <w:t>ca) (</w:t>
      </w:r>
      <w:proofErr w:type="spellStart"/>
      <w:r w:rsidR="0018156A">
        <w:rPr>
          <w:rFonts w:cs="Times New Roman"/>
          <w:color w:val="000000"/>
          <w:szCs w:val="30"/>
        </w:rPr>
        <w:t>Garcia</w:t>
      </w:r>
      <w:proofErr w:type="spellEnd"/>
      <w:r w:rsidR="0018156A">
        <w:rPr>
          <w:rFonts w:cs="Times New Roman"/>
          <w:color w:val="000000"/>
          <w:szCs w:val="30"/>
        </w:rPr>
        <w:t xml:space="preserve"> Fernando, 15).” Estas eran las</w:t>
      </w:r>
      <w:r w:rsidRPr="00981E7C">
        <w:rPr>
          <w:rFonts w:cs="Times New Roman"/>
          <w:color w:val="000000"/>
          <w:szCs w:val="30"/>
        </w:rPr>
        <w:t xml:space="preserve"> opciones que podían seleccionar:</w:t>
      </w:r>
    </w:p>
    <w:p w:rsidR="00981E7C" w:rsidRDefault="00F07D71" w:rsidP="00981E7C">
      <w:pPr>
        <w:pStyle w:val="NormalWeb"/>
        <w:spacing w:beforeLines="0" w:afterLines="0" w:line="480" w:lineRule="auto"/>
        <w:ind w:left="720"/>
        <w:rPr>
          <w:rFonts w:asciiTheme="minorHAnsi" w:hAnsiTheme="minorHAnsi"/>
          <w:color w:val="000000"/>
          <w:sz w:val="24"/>
          <w:szCs w:val="30"/>
          <w:lang w:val="es-ES_tradnl"/>
        </w:rPr>
      </w:pPr>
      <w:r w:rsidRPr="00981E7C">
        <w:rPr>
          <w:rFonts w:asciiTheme="minorHAnsi" w:hAnsiTheme="minorHAnsi"/>
          <w:color w:val="000000"/>
          <w:sz w:val="24"/>
          <w:szCs w:val="30"/>
          <w:lang w:val="es-ES_tradnl"/>
        </w:rPr>
        <w:t>Sentirse únicamente español;</w:t>
      </w:r>
      <w:r w:rsidR="0018156A">
        <w:rPr>
          <w:rFonts w:asciiTheme="minorHAnsi" w:hAnsiTheme="minorHAnsi"/>
          <w:color w:val="000000"/>
          <w:sz w:val="24"/>
          <w:szCs w:val="30"/>
          <w:lang w:val="es-ES_tradnl"/>
        </w:rPr>
        <w:t xml:space="preserve"> 2. Sentirse más español que de</w:t>
      </w:r>
      <w:r w:rsidRPr="00981E7C">
        <w:rPr>
          <w:rFonts w:asciiTheme="minorHAnsi" w:hAnsiTheme="minorHAnsi"/>
          <w:color w:val="000000"/>
          <w:sz w:val="24"/>
          <w:szCs w:val="30"/>
          <w:lang w:val="es-ES_tradnl"/>
        </w:rPr>
        <w:t>l región de origen; 3. Sentirse tan español como de la región; 4. Sentirse más de la región que español; 5. Sentirse únicamente de la región/Comunidad Autónoma de origen.</w:t>
      </w:r>
      <w:r w:rsidR="00981E7C" w:rsidRPr="00981E7C">
        <w:rPr>
          <w:rFonts w:asciiTheme="minorHAnsi" w:hAnsiTheme="minorHAnsi"/>
          <w:color w:val="000000"/>
          <w:sz w:val="24"/>
          <w:szCs w:val="30"/>
          <w:lang w:val="es-ES_tradnl"/>
        </w:rPr>
        <w:t xml:space="preserve"> Sólo un poco más de la mitad de la población se identifica con</w:t>
      </w:r>
      <w:r w:rsidR="0018156A">
        <w:rPr>
          <w:rFonts w:asciiTheme="minorHAnsi" w:hAnsiTheme="minorHAnsi"/>
          <w:color w:val="000000"/>
          <w:sz w:val="24"/>
          <w:szCs w:val="30"/>
          <w:lang w:val="es-ES_tradnl"/>
        </w:rPr>
        <w:t xml:space="preserve"> </w:t>
      </w:r>
      <w:r w:rsidR="00981E7C" w:rsidRPr="00981E7C">
        <w:rPr>
          <w:rFonts w:asciiTheme="minorHAnsi" w:hAnsiTheme="minorHAnsi"/>
          <w:color w:val="000000"/>
          <w:sz w:val="24"/>
          <w:szCs w:val="30"/>
          <w:lang w:val="es-ES_tradnl"/>
        </w:rPr>
        <w:t>“la doble nacionalidad o nacionalismo dual, ya que se siente &lt;&lt;tan español como de la región de origen&gt;&gt; (</w:t>
      </w:r>
      <w:proofErr w:type="spellStart"/>
      <w:r w:rsidR="00981E7C" w:rsidRPr="00981E7C">
        <w:rPr>
          <w:rFonts w:asciiTheme="minorHAnsi" w:hAnsiTheme="minorHAnsi"/>
          <w:color w:val="000000"/>
          <w:sz w:val="24"/>
          <w:szCs w:val="30"/>
          <w:lang w:val="es-ES_tradnl"/>
        </w:rPr>
        <w:t>Garcia</w:t>
      </w:r>
      <w:proofErr w:type="spellEnd"/>
      <w:r w:rsidR="00981E7C" w:rsidRPr="00981E7C">
        <w:rPr>
          <w:rFonts w:asciiTheme="minorHAnsi" w:hAnsiTheme="minorHAnsi"/>
          <w:color w:val="000000"/>
          <w:sz w:val="24"/>
          <w:szCs w:val="30"/>
          <w:lang w:val="es-ES_tradnl"/>
        </w:rPr>
        <w:t xml:space="preserve"> Ferrando, 15).”  </w:t>
      </w:r>
    </w:p>
    <w:p w:rsidR="00981E7C" w:rsidRDefault="00656D6E" w:rsidP="00981E7C">
      <w:pPr>
        <w:pStyle w:val="NormalWeb"/>
        <w:spacing w:beforeLines="0" w:afterLines="0" w:line="480" w:lineRule="auto"/>
        <w:ind w:left="720"/>
        <w:rPr>
          <w:rFonts w:asciiTheme="minorHAnsi" w:hAnsiTheme="minorHAnsi"/>
          <w:color w:val="000000"/>
          <w:sz w:val="24"/>
          <w:szCs w:val="30"/>
          <w:lang w:val="es-ES_tradnl"/>
        </w:rPr>
      </w:pPr>
      <w:r w:rsidRPr="00656D6E">
        <w:rPr>
          <w:rFonts w:asciiTheme="minorHAnsi" w:hAnsiTheme="minorHAnsi"/>
          <w:noProof/>
          <w:color w:val="000000"/>
          <w:sz w:val="24"/>
          <w:szCs w:val="30"/>
        </w:rPr>
        <w:drawing>
          <wp:anchor distT="0" distB="0" distL="114300" distR="114300" simplePos="0" relativeHeight="251661312" behindDoc="0" locked="0" layoutInCell="1" allowOverlap="1">
            <wp:simplePos x="0" y="0"/>
            <wp:positionH relativeFrom="column">
              <wp:posOffset>0</wp:posOffset>
            </wp:positionH>
            <wp:positionV relativeFrom="paragraph">
              <wp:posOffset>454660</wp:posOffset>
            </wp:positionV>
            <wp:extent cx="3886200" cy="1833880"/>
            <wp:effectExtent l="25400" t="25400" r="0" b="0"/>
            <wp:wrapTopAndBottom/>
            <wp:docPr id="3"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656D6E" w:rsidRDefault="00656D6E" w:rsidP="00981E7C">
      <w:pPr>
        <w:pStyle w:val="NormalWeb"/>
        <w:spacing w:beforeLines="0" w:afterLines="0" w:line="480" w:lineRule="auto"/>
        <w:ind w:left="720"/>
        <w:rPr>
          <w:rFonts w:asciiTheme="minorHAnsi" w:hAnsiTheme="minorHAnsi"/>
          <w:color w:val="000000"/>
          <w:sz w:val="24"/>
          <w:szCs w:val="30"/>
          <w:lang w:val="es-ES_tradnl"/>
        </w:rPr>
      </w:pPr>
    </w:p>
    <w:p w:rsidR="00981E7C" w:rsidRPr="00981E7C" w:rsidRDefault="00981E7C" w:rsidP="00981E7C">
      <w:pPr>
        <w:pStyle w:val="NormalWeb"/>
        <w:spacing w:beforeLines="0" w:afterLines="0" w:line="480" w:lineRule="auto"/>
        <w:ind w:left="720"/>
        <w:rPr>
          <w:rFonts w:asciiTheme="minorHAnsi" w:hAnsiTheme="minorHAnsi"/>
          <w:sz w:val="24"/>
          <w:lang w:val="es-ES_tradnl"/>
        </w:rPr>
      </w:pPr>
      <w:r w:rsidRPr="00981E7C">
        <w:rPr>
          <w:rFonts w:asciiTheme="minorHAnsi" w:hAnsiTheme="minorHAnsi"/>
          <w:color w:val="000000"/>
          <w:sz w:val="24"/>
          <w:szCs w:val="30"/>
          <w:lang w:val="es-ES_tradnl"/>
        </w:rPr>
        <w:t>Aquí he incluido las estadísticas de cada región.</w:t>
      </w:r>
    </w:p>
    <w:p w:rsidR="00981E7C" w:rsidRPr="00981E7C" w:rsidRDefault="00656D6E" w:rsidP="00981E7C">
      <w:pPr>
        <w:spacing w:line="480" w:lineRule="auto"/>
        <w:rPr>
          <w:szCs w:val="20"/>
        </w:rPr>
      </w:pPr>
      <w:r>
        <w:rPr>
          <w:noProof/>
          <w:szCs w:val="20"/>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99695</wp:posOffset>
            </wp:positionV>
            <wp:extent cx="5491480" cy="2489200"/>
            <wp:effectExtent l="25400" t="25400" r="20320" b="0"/>
            <wp:wrapTight wrapText="bothSides">
              <wp:wrapPolygon edited="0">
                <wp:start x="-100" y="-220"/>
                <wp:lineTo x="-100" y="21600"/>
                <wp:lineTo x="21680" y="21600"/>
                <wp:lineTo x="21680" y="-220"/>
                <wp:lineTo x="-100" y="-220"/>
              </wp:wrapPolygon>
            </wp:wrapTight>
            <wp:docPr id="2"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981E7C" w:rsidRPr="00981E7C" w:rsidRDefault="00981E7C" w:rsidP="00981E7C">
      <w:pPr>
        <w:spacing w:line="480" w:lineRule="auto"/>
        <w:rPr>
          <w:rFonts w:cs="Times New Roman"/>
          <w:szCs w:val="20"/>
        </w:rPr>
      </w:pPr>
      <w:r w:rsidRPr="00981E7C">
        <w:rPr>
          <w:rFonts w:cs="Times New Roman"/>
          <w:color w:val="000000"/>
          <w:szCs w:val="30"/>
        </w:rPr>
        <w:t xml:space="preserve">Sobre la información, podemos concluir que hoy en día, todavía hay fuertes sentimientos </w:t>
      </w:r>
      <w:r w:rsidR="0018156A">
        <w:rPr>
          <w:rFonts w:cs="Times New Roman"/>
          <w:color w:val="000000"/>
          <w:szCs w:val="30"/>
        </w:rPr>
        <w:t xml:space="preserve">de </w:t>
      </w:r>
      <w:r w:rsidRPr="00981E7C">
        <w:rPr>
          <w:rFonts w:cs="Times New Roman"/>
          <w:color w:val="000000"/>
          <w:szCs w:val="30"/>
        </w:rPr>
        <w:t xml:space="preserve">que una región es puramente adjunta a esa región y no </w:t>
      </w:r>
      <w:r w:rsidR="0018156A">
        <w:rPr>
          <w:rFonts w:cs="Times New Roman"/>
          <w:color w:val="000000"/>
          <w:szCs w:val="30"/>
        </w:rPr>
        <w:t>de</w:t>
      </w:r>
      <w:r w:rsidRPr="00981E7C">
        <w:rPr>
          <w:rFonts w:cs="Times New Roman"/>
          <w:color w:val="000000"/>
          <w:szCs w:val="30"/>
        </w:rPr>
        <w:t>l resto del país. Las regiones que tuvieron el mayor resultado de sentirse más a la región que en el país fueron País Vasco, con un 20%, y Cataluña, con un 14%. Debemos profundizar en las actividades actuales dentro de esas dos regiones para descubrir cuáles son las principale</w:t>
      </w:r>
      <w:r w:rsidR="0018156A">
        <w:rPr>
          <w:rFonts w:cs="Times New Roman"/>
          <w:color w:val="000000"/>
          <w:szCs w:val="30"/>
        </w:rPr>
        <w:t>s causas de estos sentimientos</w:t>
      </w:r>
      <w:r w:rsidRPr="00981E7C">
        <w:rPr>
          <w:rFonts w:cs="Times New Roman"/>
          <w:color w:val="000000"/>
          <w:szCs w:val="30"/>
        </w:rPr>
        <w:t>,</w:t>
      </w:r>
      <w:r w:rsidR="0018156A">
        <w:rPr>
          <w:rFonts w:cs="Times New Roman"/>
          <w:color w:val="000000"/>
          <w:szCs w:val="30"/>
        </w:rPr>
        <w:t xml:space="preserve"> y se apoyará esta encuesta con otras fuentes</w:t>
      </w:r>
      <w:r w:rsidRPr="00981E7C">
        <w:rPr>
          <w:rFonts w:cs="Times New Roman"/>
          <w:color w:val="000000"/>
          <w:szCs w:val="30"/>
        </w:rPr>
        <w:t>.</w:t>
      </w:r>
    </w:p>
    <w:p w:rsidR="00981E7C" w:rsidRPr="00656D6E" w:rsidRDefault="00981E7C" w:rsidP="00656D6E">
      <w:pPr>
        <w:spacing w:line="480" w:lineRule="auto"/>
        <w:ind w:firstLine="720"/>
        <w:rPr>
          <w:rFonts w:cs="Times New Roman"/>
          <w:szCs w:val="20"/>
        </w:rPr>
      </w:pPr>
      <w:r w:rsidRPr="00981E7C">
        <w:rPr>
          <w:rFonts w:cs="Times New Roman"/>
          <w:color w:val="000000"/>
          <w:szCs w:val="30"/>
        </w:rPr>
        <w:t>       </w:t>
      </w:r>
      <w:r w:rsidRPr="00981E7C">
        <w:rPr>
          <w:rFonts w:cs="Times New Roman"/>
          <w:color w:val="000000"/>
        </w:rPr>
        <w:tab/>
      </w:r>
      <w:r w:rsidRPr="00981E7C">
        <w:rPr>
          <w:rFonts w:cs="Times New Roman"/>
          <w:color w:val="000000"/>
          <w:szCs w:val="30"/>
        </w:rPr>
        <w:t xml:space="preserve">El país sigue avanzando y </w:t>
      </w:r>
      <w:proofErr w:type="spellStart"/>
      <w:r w:rsidRPr="00981E7C">
        <w:rPr>
          <w:rFonts w:cs="Times New Roman"/>
          <w:color w:val="000000"/>
          <w:szCs w:val="30"/>
        </w:rPr>
        <w:t>moderniza</w:t>
      </w:r>
      <w:r w:rsidR="0018156A">
        <w:rPr>
          <w:rFonts w:cs="Times New Roman"/>
          <w:color w:val="000000"/>
          <w:szCs w:val="30"/>
        </w:rPr>
        <w:t>ndose</w:t>
      </w:r>
      <w:proofErr w:type="spellEnd"/>
      <w:r w:rsidRPr="00981E7C">
        <w:rPr>
          <w:rFonts w:cs="Times New Roman"/>
          <w:color w:val="000000"/>
          <w:szCs w:val="30"/>
        </w:rPr>
        <w:t xml:space="preserve"> y hay momentos en los que las viejas divisiones entre las diferentes ideologías del nacionalismo regresan, incluyendo el determinismo histórico y el resurgimiento de los factores étnicos, como la religión y el lenguaje. </w:t>
      </w:r>
      <w:r w:rsidR="0018156A">
        <w:rPr>
          <w:rFonts w:cs="Times New Roman"/>
          <w:color w:val="000000"/>
          <w:szCs w:val="30"/>
        </w:rPr>
        <w:t>En marzo de 2003 se vuelve a observar la división de España</w:t>
      </w:r>
      <w:r w:rsidRPr="00981E7C">
        <w:rPr>
          <w:rFonts w:cs="Times New Roman"/>
          <w:color w:val="000000"/>
          <w:szCs w:val="30"/>
        </w:rPr>
        <w:t>, cuando la guerra de Irak está teniendo lugar. Los partidos de izquierda</w:t>
      </w:r>
      <w:r w:rsidR="0018156A">
        <w:rPr>
          <w:rFonts w:cs="Times New Roman"/>
          <w:color w:val="000000"/>
          <w:szCs w:val="30"/>
        </w:rPr>
        <w:t>s</w:t>
      </w:r>
      <w:r w:rsidRPr="00981E7C">
        <w:rPr>
          <w:rFonts w:cs="Times New Roman"/>
          <w:color w:val="000000"/>
          <w:szCs w:val="30"/>
        </w:rPr>
        <w:t xml:space="preserve"> estaban en contra de involucrarse en la guerra, y el Primer Ministro Aznar, un conservador, en un principio estaba dispuesto a enviar tropas de combate y de apoyo a Irak, ya que él se puso firme en la creencia de que el terrorismo es un problema mundial (Pujante y Morales, 75) . La división más actual y relevante entre los dos partidos y </w:t>
      </w:r>
      <w:r w:rsidR="0018156A">
        <w:rPr>
          <w:rFonts w:cs="Times New Roman"/>
          <w:color w:val="000000"/>
          <w:szCs w:val="30"/>
        </w:rPr>
        <w:t>entre las</w:t>
      </w:r>
      <w:r w:rsidRPr="00981E7C">
        <w:rPr>
          <w:rFonts w:cs="Times New Roman"/>
          <w:color w:val="000000"/>
          <w:szCs w:val="30"/>
        </w:rPr>
        <w:t xml:space="preserve"> dos ideologías del nacionalismo </w:t>
      </w:r>
      <w:r w:rsidR="0018156A" w:rsidRPr="00981E7C">
        <w:rPr>
          <w:rFonts w:cs="Times New Roman"/>
          <w:color w:val="000000"/>
          <w:szCs w:val="30"/>
        </w:rPr>
        <w:t>está</w:t>
      </w:r>
      <w:r w:rsidRPr="00981E7C">
        <w:rPr>
          <w:rFonts w:cs="Times New Roman"/>
          <w:color w:val="000000"/>
          <w:szCs w:val="30"/>
        </w:rPr>
        <w:t xml:space="preserve"> sucediendo hoy en día en España y que se debe a la grave crisis económica que vienen sufriendo desde 2008. Ha</w:t>
      </w:r>
      <w:r w:rsidR="0018156A">
        <w:rPr>
          <w:rFonts w:cs="Times New Roman"/>
          <w:color w:val="000000"/>
          <w:szCs w:val="30"/>
        </w:rPr>
        <w:t>n surgido</w:t>
      </w:r>
      <w:r w:rsidRPr="00981E7C">
        <w:rPr>
          <w:rFonts w:cs="Times New Roman"/>
          <w:color w:val="000000"/>
          <w:szCs w:val="30"/>
        </w:rPr>
        <w:t xml:space="preserve"> movimientos separatistas en el País Vasco (</w:t>
      </w:r>
      <w:proofErr w:type="spellStart"/>
      <w:r w:rsidRPr="00981E7C">
        <w:rPr>
          <w:rFonts w:cs="Times New Roman"/>
          <w:color w:val="000000"/>
          <w:szCs w:val="30"/>
        </w:rPr>
        <w:t>Taravainen</w:t>
      </w:r>
      <w:proofErr w:type="spellEnd"/>
      <w:r w:rsidRPr="00981E7C">
        <w:rPr>
          <w:rFonts w:cs="Times New Roman"/>
          <w:color w:val="000000"/>
          <w:szCs w:val="30"/>
        </w:rPr>
        <w:t xml:space="preserve">) y en Cataluña. Hay un gran </w:t>
      </w:r>
      <w:r w:rsidR="0018156A">
        <w:rPr>
          <w:rFonts w:cs="Times New Roman"/>
          <w:color w:val="000000"/>
          <w:szCs w:val="30"/>
        </w:rPr>
        <w:t>aumento de independencia catalana</w:t>
      </w:r>
      <w:r w:rsidRPr="00981E7C">
        <w:rPr>
          <w:rFonts w:cs="Times New Roman"/>
          <w:color w:val="000000"/>
          <w:szCs w:val="30"/>
        </w:rPr>
        <w:t xml:space="preserve"> desde 2012. </w:t>
      </w:r>
      <w:proofErr w:type="spellStart"/>
      <w:r w:rsidRPr="00981E7C">
        <w:rPr>
          <w:rFonts w:cs="Times New Roman"/>
          <w:color w:val="000000"/>
          <w:szCs w:val="30"/>
        </w:rPr>
        <w:t>Artur</w:t>
      </w:r>
      <w:proofErr w:type="spellEnd"/>
      <w:r w:rsidRPr="00981E7C">
        <w:rPr>
          <w:rFonts w:cs="Times New Roman"/>
          <w:color w:val="000000"/>
          <w:szCs w:val="30"/>
        </w:rPr>
        <w:t xml:space="preserve"> Mas, el presidente de Cataluña, quiere tener un voto en Noviembre en Cataluña sobre si los catalanes quieren ser un estado o un estado independiente pero el parlamento de España lo rechazó en Abril. L</w:t>
      </w:r>
      <w:r w:rsidR="0018156A">
        <w:rPr>
          <w:rFonts w:cs="Times New Roman"/>
          <w:color w:val="000000"/>
          <w:szCs w:val="30"/>
        </w:rPr>
        <w:t>os únicos</w:t>
      </w:r>
      <w:r w:rsidRPr="00981E7C">
        <w:rPr>
          <w:rFonts w:cs="Times New Roman"/>
          <w:color w:val="000000"/>
          <w:szCs w:val="30"/>
        </w:rPr>
        <w:t xml:space="preserve"> partidos en el parlamento que apoyaron</w:t>
      </w:r>
      <w:r w:rsidR="0018156A">
        <w:rPr>
          <w:rFonts w:cs="Times New Roman"/>
          <w:color w:val="000000"/>
          <w:szCs w:val="30"/>
        </w:rPr>
        <w:t xml:space="preserve"> </w:t>
      </w:r>
      <w:r w:rsidRPr="00981E7C">
        <w:rPr>
          <w:rFonts w:cs="Times New Roman"/>
          <w:color w:val="000000"/>
          <w:szCs w:val="30"/>
        </w:rPr>
        <w:t>l</w:t>
      </w:r>
      <w:r w:rsidR="0018156A">
        <w:rPr>
          <w:rFonts w:cs="Times New Roman"/>
          <w:color w:val="000000"/>
          <w:szCs w:val="30"/>
        </w:rPr>
        <w:t>a</w:t>
      </w:r>
      <w:r w:rsidRPr="00981E7C">
        <w:rPr>
          <w:rFonts w:cs="Times New Roman"/>
          <w:color w:val="000000"/>
          <w:szCs w:val="30"/>
        </w:rPr>
        <w:t xml:space="preserve"> petición eran los partidos de Cataluña y País Vasco</w:t>
      </w:r>
      <w:r w:rsidR="008505EC">
        <w:rPr>
          <w:rFonts w:cs="Times New Roman"/>
          <w:color w:val="000000"/>
          <w:szCs w:val="30"/>
        </w:rPr>
        <w:t xml:space="preserve"> (Vila Carrera)</w:t>
      </w:r>
      <w:r w:rsidRPr="00981E7C">
        <w:rPr>
          <w:rFonts w:cs="Times New Roman"/>
          <w:color w:val="000000"/>
          <w:szCs w:val="30"/>
        </w:rPr>
        <w:t xml:space="preserve">. </w:t>
      </w:r>
    </w:p>
    <w:p w:rsidR="00981E7C" w:rsidRPr="00981E7C" w:rsidRDefault="00981E7C" w:rsidP="00981E7C">
      <w:pPr>
        <w:spacing w:line="480" w:lineRule="auto"/>
        <w:rPr>
          <w:rFonts w:cs="Times New Roman"/>
          <w:szCs w:val="20"/>
        </w:rPr>
      </w:pPr>
      <w:r w:rsidRPr="00981E7C">
        <w:rPr>
          <w:rFonts w:cs="Times New Roman"/>
          <w:color w:val="000000"/>
          <w:szCs w:val="30"/>
        </w:rPr>
        <w:t>       </w:t>
      </w:r>
      <w:r w:rsidRPr="00981E7C">
        <w:rPr>
          <w:rFonts w:cs="Times New Roman"/>
          <w:color w:val="000000"/>
        </w:rPr>
        <w:tab/>
      </w:r>
      <w:r w:rsidRPr="00981E7C">
        <w:rPr>
          <w:rFonts w:cs="Times New Roman"/>
          <w:color w:val="000000"/>
          <w:szCs w:val="30"/>
        </w:rPr>
        <w:t>Uno de los cambios más interesantes y actuales de la actitud hacia el nacionalismo español proviene de los equipos deportivos españoles. Durante</w:t>
      </w:r>
      <w:r w:rsidR="003E1467">
        <w:rPr>
          <w:rFonts w:cs="Times New Roman"/>
          <w:color w:val="000000"/>
          <w:szCs w:val="30"/>
        </w:rPr>
        <w:t xml:space="preserve"> la última década, hemos visto a</w:t>
      </w:r>
      <w:r w:rsidRPr="00981E7C">
        <w:rPr>
          <w:rFonts w:cs="Times New Roman"/>
          <w:color w:val="000000"/>
          <w:szCs w:val="30"/>
        </w:rPr>
        <w:t xml:space="preserve">l equipo de </w:t>
      </w:r>
      <w:r w:rsidR="003E1467">
        <w:rPr>
          <w:rFonts w:cs="Times New Roman"/>
          <w:color w:val="000000"/>
          <w:szCs w:val="30"/>
        </w:rPr>
        <w:t xml:space="preserve">español </w:t>
      </w:r>
      <w:r w:rsidRPr="00981E7C">
        <w:rPr>
          <w:rFonts w:cs="Times New Roman"/>
          <w:color w:val="000000"/>
          <w:szCs w:val="30"/>
        </w:rPr>
        <w:t>fútbol gan</w:t>
      </w:r>
      <w:r w:rsidR="003E1467">
        <w:rPr>
          <w:rFonts w:cs="Times New Roman"/>
          <w:color w:val="000000"/>
          <w:szCs w:val="30"/>
        </w:rPr>
        <w:t>ar</w:t>
      </w:r>
      <w:r w:rsidRPr="00981E7C">
        <w:rPr>
          <w:rFonts w:cs="Times New Roman"/>
          <w:color w:val="000000"/>
          <w:szCs w:val="30"/>
        </w:rPr>
        <w:t xml:space="preserve"> la Eurocopa y la Copa del Mundo, Rafael Nadal ganó varios </w:t>
      </w:r>
      <w:r w:rsidR="003E1467">
        <w:rPr>
          <w:rFonts w:cs="Times New Roman"/>
          <w:color w:val="000000"/>
          <w:szCs w:val="30"/>
        </w:rPr>
        <w:t>torneos de</w:t>
      </w:r>
      <w:r w:rsidRPr="00981E7C">
        <w:rPr>
          <w:rFonts w:cs="Times New Roman"/>
          <w:color w:val="000000"/>
          <w:szCs w:val="30"/>
        </w:rPr>
        <w:t xml:space="preserve"> tenis, </w:t>
      </w:r>
      <w:r w:rsidR="003E1467">
        <w:rPr>
          <w:rFonts w:cs="Times New Roman"/>
          <w:color w:val="000000"/>
          <w:szCs w:val="30"/>
        </w:rPr>
        <w:t xml:space="preserve">el </w:t>
      </w:r>
      <w:r w:rsidRPr="00981E7C">
        <w:rPr>
          <w:rFonts w:cs="Times New Roman"/>
          <w:color w:val="000000"/>
          <w:szCs w:val="30"/>
        </w:rPr>
        <w:t>equipo de baloncesto de España, incluido Pau Gasol, recibió la plata en los dos últimos Juego</w:t>
      </w:r>
      <w:r w:rsidR="003E1467">
        <w:rPr>
          <w:rFonts w:cs="Times New Roman"/>
          <w:color w:val="000000"/>
          <w:szCs w:val="30"/>
        </w:rPr>
        <w:t>s Olímpicos, Fernando Alonso es</w:t>
      </w:r>
      <w:r w:rsidRPr="00981E7C">
        <w:rPr>
          <w:rFonts w:cs="Times New Roman"/>
          <w:color w:val="000000"/>
          <w:szCs w:val="30"/>
        </w:rPr>
        <w:t xml:space="preserve"> el rostro de las carreras de Fórmula Uno, y Alberto Contador ganó el Tour de Francia. Estos atletas, varios de ellos de </w:t>
      </w:r>
      <w:r w:rsidR="003E1467">
        <w:rPr>
          <w:rFonts w:cs="Times New Roman"/>
          <w:color w:val="000000"/>
          <w:szCs w:val="30"/>
        </w:rPr>
        <w:t>origen</w:t>
      </w:r>
      <w:r w:rsidRPr="00981E7C">
        <w:rPr>
          <w:rFonts w:cs="Times New Roman"/>
          <w:color w:val="000000"/>
          <w:szCs w:val="30"/>
        </w:rPr>
        <w:t xml:space="preserve"> catalán y hasta </w:t>
      </w:r>
      <w:r w:rsidR="003E1467">
        <w:rPr>
          <w:rFonts w:cs="Times New Roman"/>
          <w:color w:val="000000"/>
          <w:szCs w:val="30"/>
        </w:rPr>
        <w:t>d</w:t>
      </w:r>
      <w:r w:rsidRPr="00981E7C">
        <w:rPr>
          <w:rFonts w:cs="Times New Roman"/>
          <w:color w:val="000000"/>
          <w:szCs w:val="30"/>
        </w:rPr>
        <w:t>el País Vasco, han creado una nueva unidad en el país. La mayoría, si no todos, de los jugadores se identifican tanto a nivel regional como nacional. No hay división en el equipo de fútbol español entre los de Madrid y los de Cataluña, aunqu</w:t>
      </w:r>
      <w:r w:rsidR="003E1467">
        <w:rPr>
          <w:rFonts w:cs="Times New Roman"/>
          <w:color w:val="000000"/>
          <w:szCs w:val="30"/>
        </w:rPr>
        <w:t>e durante la temporada regular</w:t>
      </w:r>
      <w:r w:rsidRPr="00981E7C">
        <w:rPr>
          <w:rFonts w:cs="Times New Roman"/>
          <w:color w:val="000000"/>
          <w:szCs w:val="30"/>
        </w:rPr>
        <w:t xml:space="preserve"> la competencia </w:t>
      </w:r>
      <w:r w:rsidR="003E1467">
        <w:rPr>
          <w:rFonts w:cs="Times New Roman"/>
          <w:color w:val="000000"/>
          <w:szCs w:val="30"/>
        </w:rPr>
        <w:t xml:space="preserve">y rivalidad </w:t>
      </w:r>
      <w:r w:rsidRPr="00981E7C">
        <w:rPr>
          <w:rFonts w:cs="Times New Roman"/>
          <w:color w:val="000000"/>
          <w:szCs w:val="30"/>
        </w:rPr>
        <w:t xml:space="preserve">es fuerte entre Madrid y Cataluña. La bandera española durante la copa del mundo no fue percibida como un signo de Franco o fascistas, sino como un signo de esperanza y orgullo para todos los que apoyaron "la Roja." La mayoría de los atletas han nacido después de 1975, es decir, nacieron después de Franco, dándoles menos razones para estar en contra de unos </w:t>
      </w:r>
      <w:r w:rsidR="006F348B">
        <w:rPr>
          <w:rFonts w:cs="Times New Roman"/>
          <w:color w:val="000000"/>
          <w:szCs w:val="30"/>
        </w:rPr>
        <w:t>u</w:t>
      </w:r>
      <w:r w:rsidRPr="00981E7C">
        <w:rPr>
          <w:rFonts w:cs="Times New Roman"/>
          <w:color w:val="000000"/>
          <w:szCs w:val="30"/>
        </w:rPr>
        <w:t xml:space="preserve"> otros</w:t>
      </w:r>
      <w:r w:rsidR="006F348B">
        <w:rPr>
          <w:rFonts w:cs="Times New Roman"/>
          <w:color w:val="000000"/>
          <w:szCs w:val="30"/>
        </w:rPr>
        <w:t xml:space="preserve"> y esta unidad se ha extendido por</w:t>
      </w:r>
      <w:r w:rsidRPr="00981E7C">
        <w:rPr>
          <w:rFonts w:cs="Times New Roman"/>
          <w:color w:val="000000"/>
          <w:szCs w:val="30"/>
        </w:rPr>
        <w:t xml:space="preserve"> todo el país. Todo el mundo va a llevar sus camisetas </w:t>
      </w:r>
      <w:r w:rsidR="006F348B">
        <w:rPr>
          <w:rFonts w:cs="Times New Roman"/>
          <w:color w:val="000000"/>
          <w:szCs w:val="30"/>
        </w:rPr>
        <w:t>de "la roja" este verano para el próximo</w:t>
      </w:r>
      <w:r w:rsidRPr="00981E7C">
        <w:rPr>
          <w:rFonts w:cs="Times New Roman"/>
          <w:color w:val="000000"/>
          <w:szCs w:val="30"/>
        </w:rPr>
        <w:t xml:space="preserve"> </w:t>
      </w:r>
      <w:r w:rsidR="006F348B">
        <w:rPr>
          <w:rFonts w:cs="Times New Roman"/>
          <w:color w:val="000000"/>
          <w:szCs w:val="30"/>
        </w:rPr>
        <w:t>mundial y todo el mundo será y se sentirá español durante las competiciones</w:t>
      </w:r>
      <w:r w:rsidRPr="00981E7C">
        <w:rPr>
          <w:rFonts w:cs="Times New Roman"/>
          <w:color w:val="000000"/>
          <w:szCs w:val="30"/>
        </w:rPr>
        <w:t xml:space="preserve"> (</w:t>
      </w:r>
      <w:proofErr w:type="spellStart"/>
      <w:r w:rsidRPr="00981E7C">
        <w:rPr>
          <w:rFonts w:cs="Times New Roman"/>
          <w:color w:val="262626"/>
          <w:szCs w:val="32"/>
        </w:rPr>
        <w:t>Kuper</w:t>
      </w:r>
      <w:proofErr w:type="spellEnd"/>
      <w:r w:rsidRPr="00981E7C">
        <w:rPr>
          <w:rFonts w:cs="Times New Roman"/>
          <w:color w:val="262626"/>
          <w:szCs w:val="32"/>
        </w:rPr>
        <w:t xml:space="preserve">,). </w:t>
      </w:r>
      <w:r w:rsidRPr="00981E7C">
        <w:rPr>
          <w:rFonts w:cs="Times New Roman"/>
          <w:color w:val="000000"/>
          <w:szCs w:val="30"/>
        </w:rPr>
        <w:t xml:space="preserve">Mientras el tiempo avanza, hay más cualidades que se fusionan </w:t>
      </w:r>
      <w:r w:rsidR="006F348B">
        <w:rPr>
          <w:rFonts w:cs="Times New Roman"/>
          <w:color w:val="000000"/>
          <w:szCs w:val="30"/>
        </w:rPr>
        <w:t xml:space="preserve">en </w:t>
      </w:r>
      <w:r w:rsidRPr="00981E7C">
        <w:rPr>
          <w:rFonts w:cs="Times New Roman"/>
          <w:color w:val="000000"/>
          <w:szCs w:val="30"/>
        </w:rPr>
        <w:t>este país y su gente d</w:t>
      </w:r>
      <w:r w:rsidR="006F348B">
        <w:rPr>
          <w:rFonts w:cs="Times New Roman"/>
          <w:color w:val="000000"/>
          <w:szCs w:val="30"/>
        </w:rPr>
        <w:t>ebería bastar</w:t>
      </w:r>
      <w:r w:rsidRPr="00981E7C">
        <w:rPr>
          <w:rFonts w:cs="Times New Roman"/>
          <w:color w:val="000000"/>
          <w:szCs w:val="30"/>
        </w:rPr>
        <w:t xml:space="preserve"> para estar orgullosos de una manera unificada.</w:t>
      </w:r>
    </w:p>
    <w:p w:rsidR="00981E7C" w:rsidRPr="00981E7C" w:rsidRDefault="00981E7C" w:rsidP="00981E7C">
      <w:pPr>
        <w:spacing w:line="480" w:lineRule="auto"/>
        <w:rPr>
          <w:rFonts w:cs="Times New Roman"/>
          <w:szCs w:val="20"/>
        </w:rPr>
      </w:pPr>
      <w:r w:rsidRPr="00981E7C">
        <w:rPr>
          <w:rFonts w:cs="Times New Roman"/>
          <w:color w:val="000000"/>
          <w:szCs w:val="30"/>
        </w:rPr>
        <w:t>       </w:t>
      </w:r>
      <w:r w:rsidRPr="00981E7C">
        <w:rPr>
          <w:rFonts w:cs="Times New Roman"/>
          <w:color w:val="000000"/>
        </w:rPr>
        <w:tab/>
      </w:r>
      <w:r w:rsidRPr="00981E7C">
        <w:rPr>
          <w:rFonts w:cs="Times New Roman"/>
          <w:color w:val="000000"/>
          <w:szCs w:val="30"/>
        </w:rPr>
        <w:t>Mientras estudiaba en el extranjero en Madrid, España en 2012-2013, me di cuenta de la identidad española estaba</w:t>
      </w:r>
      <w:r w:rsidR="006F348B">
        <w:rPr>
          <w:rFonts w:cs="Times New Roman"/>
          <w:color w:val="000000"/>
          <w:szCs w:val="30"/>
        </w:rPr>
        <w:t xml:space="preserve"> siendo constantemente desafiada</w:t>
      </w:r>
      <w:r w:rsidRPr="00981E7C">
        <w:rPr>
          <w:rFonts w:cs="Times New Roman"/>
          <w:color w:val="000000"/>
          <w:szCs w:val="30"/>
        </w:rPr>
        <w:t xml:space="preserve"> y los movimientos separatistas estaban siempre en las noticias. Tuve un profe</w:t>
      </w:r>
      <w:r w:rsidR="006F348B">
        <w:rPr>
          <w:rFonts w:cs="Times New Roman"/>
          <w:color w:val="000000"/>
          <w:szCs w:val="30"/>
        </w:rPr>
        <w:t>sor que le pidió a mi clase que</w:t>
      </w:r>
      <w:r w:rsidRPr="00981E7C">
        <w:rPr>
          <w:rFonts w:cs="Times New Roman"/>
          <w:color w:val="000000"/>
          <w:szCs w:val="30"/>
        </w:rPr>
        <w:t xml:space="preserve"> escribi</w:t>
      </w:r>
      <w:r w:rsidR="006F348B">
        <w:rPr>
          <w:rFonts w:cs="Times New Roman"/>
          <w:color w:val="000000"/>
          <w:szCs w:val="30"/>
        </w:rPr>
        <w:t>e</w:t>
      </w:r>
      <w:r w:rsidRPr="00981E7C">
        <w:rPr>
          <w:rFonts w:cs="Times New Roman"/>
          <w:color w:val="000000"/>
          <w:szCs w:val="30"/>
        </w:rPr>
        <w:t>r</w:t>
      </w:r>
      <w:r w:rsidR="006F348B">
        <w:rPr>
          <w:rFonts w:cs="Times New Roman"/>
          <w:color w:val="000000"/>
          <w:szCs w:val="30"/>
        </w:rPr>
        <w:t>a</w:t>
      </w:r>
      <w:r w:rsidRPr="00981E7C">
        <w:rPr>
          <w:rFonts w:cs="Times New Roman"/>
          <w:color w:val="000000"/>
          <w:szCs w:val="30"/>
        </w:rPr>
        <w:t xml:space="preserve"> un ensayo sobre el nacionalismo español y por qué no es una nación unificada. Esto despertó mi pasión por aprender acerca de la historia de la gente </w:t>
      </w:r>
      <w:r w:rsidR="006F348B">
        <w:rPr>
          <w:rFonts w:cs="Times New Roman"/>
          <w:color w:val="000000"/>
          <w:szCs w:val="30"/>
        </w:rPr>
        <w:t xml:space="preserve">española </w:t>
      </w:r>
      <w:r w:rsidRPr="00981E7C">
        <w:rPr>
          <w:rFonts w:cs="Times New Roman"/>
          <w:color w:val="000000"/>
          <w:szCs w:val="30"/>
        </w:rPr>
        <w:t xml:space="preserve">y cómo la historia ha cambiado sus sentimientos hacia su nación. Estaba claro que hay dos grupos políticos, los izquierdistas y los derechistas, y que los extremistas de estos grupos ocupan un lugar destacado en la sociedad. También es fácilmente perceptible </w:t>
      </w:r>
      <w:r w:rsidR="006F348B">
        <w:rPr>
          <w:rFonts w:cs="Times New Roman"/>
          <w:color w:val="000000"/>
          <w:szCs w:val="30"/>
        </w:rPr>
        <w:t xml:space="preserve">como </w:t>
      </w:r>
      <w:r w:rsidRPr="00981E7C">
        <w:rPr>
          <w:rFonts w:cs="Times New Roman"/>
          <w:color w:val="000000"/>
          <w:szCs w:val="30"/>
        </w:rPr>
        <w:t>la expresión de la nacionalidad española tuvo un tabú alrededor de ella, a causa del rég</w:t>
      </w:r>
      <w:r w:rsidR="006F348B">
        <w:rPr>
          <w:rFonts w:cs="Times New Roman"/>
          <w:color w:val="000000"/>
          <w:szCs w:val="30"/>
        </w:rPr>
        <w:t>imen de Franco. Las banderas están</w:t>
      </w:r>
      <w:r w:rsidRPr="00981E7C">
        <w:rPr>
          <w:rFonts w:cs="Times New Roman"/>
          <w:color w:val="000000"/>
          <w:szCs w:val="30"/>
        </w:rPr>
        <w:t xml:space="preserve"> sólo</w:t>
      </w:r>
      <w:r w:rsidR="006F348B">
        <w:rPr>
          <w:rFonts w:cs="Times New Roman"/>
          <w:color w:val="000000"/>
          <w:szCs w:val="30"/>
        </w:rPr>
        <w:t xml:space="preserve"> en los edificios del gobierno, no</w:t>
      </w:r>
      <w:r w:rsidRPr="00981E7C">
        <w:rPr>
          <w:rFonts w:cs="Times New Roman"/>
          <w:color w:val="000000"/>
          <w:szCs w:val="30"/>
        </w:rPr>
        <w:t xml:space="preserve"> como aquí en los Estados Unidos </w:t>
      </w:r>
      <w:r w:rsidR="006F348B">
        <w:rPr>
          <w:rFonts w:cs="Times New Roman"/>
          <w:color w:val="000000"/>
          <w:szCs w:val="30"/>
        </w:rPr>
        <w:t>donde las encontramos en muchos más sitios como</w:t>
      </w:r>
      <w:r w:rsidRPr="00981E7C">
        <w:rPr>
          <w:rFonts w:cs="Times New Roman"/>
          <w:color w:val="000000"/>
          <w:szCs w:val="30"/>
        </w:rPr>
        <w:t xml:space="preserve"> en los salones de clase, oficinas de correos y cualquier otra institución pública, así como zonas de inicio </w:t>
      </w:r>
      <w:r w:rsidR="006F348B">
        <w:rPr>
          <w:rFonts w:cs="Times New Roman"/>
          <w:color w:val="000000"/>
          <w:szCs w:val="30"/>
        </w:rPr>
        <w:t>personales. Existe claramente una</w:t>
      </w:r>
      <w:r w:rsidRPr="00981E7C">
        <w:rPr>
          <w:rFonts w:cs="Times New Roman"/>
          <w:color w:val="000000"/>
          <w:szCs w:val="30"/>
        </w:rPr>
        <w:t xml:space="preserve"> tensión que se produce entre Madrid y Barcelona, ​​que se demuestra cada vez que los dos equipos rivales juegan entre sí en un estadio de fútbol.</w:t>
      </w:r>
    </w:p>
    <w:p w:rsidR="00981E7C" w:rsidRPr="00981E7C" w:rsidRDefault="006F348B" w:rsidP="00981E7C">
      <w:pPr>
        <w:spacing w:line="480" w:lineRule="auto"/>
        <w:ind w:firstLine="720"/>
        <w:rPr>
          <w:szCs w:val="20"/>
        </w:rPr>
      </w:pPr>
      <w:r>
        <w:rPr>
          <w:color w:val="000000"/>
          <w:szCs w:val="30"/>
        </w:rPr>
        <w:t>La a</w:t>
      </w:r>
      <w:r w:rsidR="00981E7C" w:rsidRPr="00981E7C">
        <w:rPr>
          <w:color w:val="000000"/>
          <w:szCs w:val="30"/>
        </w:rPr>
        <w:t>gresión de</w:t>
      </w:r>
      <w:r>
        <w:rPr>
          <w:color w:val="000000"/>
          <w:szCs w:val="30"/>
        </w:rPr>
        <w:t>ntro de la población española</w:t>
      </w:r>
      <w:r w:rsidR="00981E7C" w:rsidRPr="00981E7C">
        <w:rPr>
          <w:color w:val="000000"/>
          <w:szCs w:val="30"/>
        </w:rPr>
        <w:t xml:space="preserve"> está aumentando debido a la crisis económica actual, y la exploración de la historia de la nacional y los sentimientos regionales nos da</w:t>
      </w:r>
      <w:r>
        <w:rPr>
          <w:color w:val="000000"/>
          <w:szCs w:val="30"/>
        </w:rPr>
        <w:t>n</w:t>
      </w:r>
      <w:r w:rsidR="00981E7C" w:rsidRPr="00981E7C">
        <w:rPr>
          <w:color w:val="000000"/>
          <w:szCs w:val="30"/>
        </w:rPr>
        <w:t xml:space="preserve"> respuestas en cuanto a </w:t>
      </w:r>
      <w:r>
        <w:rPr>
          <w:color w:val="000000"/>
          <w:szCs w:val="30"/>
        </w:rPr>
        <w:t>de dón</w:t>
      </w:r>
      <w:r w:rsidR="00981E7C" w:rsidRPr="00981E7C">
        <w:rPr>
          <w:color w:val="000000"/>
          <w:szCs w:val="30"/>
        </w:rPr>
        <w:t xml:space="preserve">de </w:t>
      </w:r>
      <w:r>
        <w:rPr>
          <w:color w:val="000000"/>
          <w:szCs w:val="30"/>
        </w:rPr>
        <w:t xml:space="preserve">vienen </w:t>
      </w:r>
      <w:r w:rsidR="00981E7C" w:rsidRPr="00981E7C">
        <w:rPr>
          <w:color w:val="000000"/>
          <w:szCs w:val="30"/>
        </w:rPr>
        <w:t>e</w:t>
      </w:r>
      <w:r>
        <w:rPr>
          <w:color w:val="000000"/>
          <w:szCs w:val="30"/>
        </w:rPr>
        <w:t>stos sentimientos</w:t>
      </w:r>
      <w:r w:rsidR="00981E7C" w:rsidRPr="00981E7C">
        <w:rPr>
          <w:color w:val="000000"/>
          <w:szCs w:val="30"/>
        </w:rPr>
        <w:t xml:space="preserve"> </w:t>
      </w:r>
      <w:r>
        <w:rPr>
          <w:color w:val="000000"/>
          <w:szCs w:val="30"/>
        </w:rPr>
        <w:t xml:space="preserve">fuertes </w:t>
      </w:r>
      <w:r w:rsidR="00981E7C" w:rsidRPr="00981E7C">
        <w:rPr>
          <w:color w:val="000000"/>
          <w:szCs w:val="30"/>
        </w:rPr>
        <w:t xml:space="preserve">y por qué han durado tanto tiempo. Podemos concluir que las guerras carlistas crearon la división inicial que después se retomó durante la Guerra Civil y se siguen produciendo durante la época de la dificultad. La Generación del 98 llevaron a las actuales ideologías del nacionalismo, y </w:t>
      </w:r>
      <w:r>
        <w:rPr>
          <w:color w:val="000000"/>
          <w:szCs w:val="30"/>
        </w:rPr>
        <w:t xml:space="preserve">en </w:t>
      </w:r>
      <w:r w:rsidR="00981E7C" w:rsidRPr="00981E7C">
        <w:rPr>
          <w:color w:val="000000"/>
          <w:szCs w:val="30"/>
        </w:rPr>
        <w:t xml:space="preserve">el tiempo de transición entre los siglos XIX y XX comenzaron los movimientos separatistas en el País Vasco y Cataluña que posteriormente fueron suprimidos por las dictaduras de Primo de Rivera y de Francisco Franco. La identidad española se ha formado por varias guerras civiles y las dictaduras absolutas junto con una transición pacífica a un gobierno democrático, y regiones como el País Vasco y Cataluña tienen fuertes identidades regionalistas debido a sus fuertes lazos con sus raíces culturales. Es esencial </w:t>
      </w:r>
      <w:r>
        <w:rPr>
          <w:color w:val="000000"/>
          <w:szCs w:val="30"/>
        </w:rPr>
        <w:t xml:space="preserve">mencionar </w:t>
      </w:r>
      <w:r w:rsidR="00981E7C" w:rsidRPr="00981E7C">
        <w:rPr>
          <w:color w:val="000000"/>
          <w:szCs w:val="30"/>
        </w:rPr>
        <w:t>que España mantiene un equilibrio sostenible entre ser un país unificado y tener un sistema que incorpora las diferentes regiones y sus culturas profundamente arraigadas.</w:t>
      </w:r>
    </w:p>
    <w:p w:rsidR="00F07D71" w:rsidRPr="00981E7C" w:rsidRDefault="00F07D71" w:rsidP="00981E7C">
      <w:pPr>
        <w:spacing w:line="480" w:lineRule="auto"/>
        <w:rPr>
          <w:rFonts w:ascii="Arial" w:hAnsi="Arial"/>
          <w:color w:val="000000"/>
          <w:sz w:val="30"/>
          <w:szCs w:val="30"/>
        </w:rPr>
      </w:pPr>
    </w:p>
    <w:p w:rsidR="001C1ACF" w:rsidRPr="001C1ACF" w:rsidRDefault="001C1ACF" w:rsidP="001C1ACF">
      <w:pPr>
        <w:rPr>
          <w:rFonts w:cs="Times New Roman"/>
          <w:b/>
          <w:sz w:val="28"/>
          <w:szCs w:val="32"/>
          <w:u w:val="single"/>
        </w:rPr>
      </w:pPr>
      <w:bookmarkStart w:id="0" w:name="_GoBack"/>
      <w:bookmarkEnd w:id="0"/>
      <w:r>
        <w:br w:type="page"/>
      </w:r>
      <w:r w:rsidRPr="001C1ACF">
        <w:rPr>
          <w:rFonts w:cs="Times New Roman"/>
          <w:b/>
          <w:sz w:val="28"/>
          <w:szCs w:val="32"/>
          <w:u w:val="single"/>
        </w:rPr>
        <w:t xml:space="preserve">Bibliografía </w:t>
      </w:r>
    </w:p>
    <w:p w:rsidR="001C1ACF" w:rsidRPr="00795BB9" w:rsidRDefault="001C1ACF" w:rsidP="001C1ACF">
      <w:pPr>
        <w:rPr>
          <w:rFonts w:cs="Times New Roman"/>
          <w:b/>
          <w:sz w:val="28"/>
          <w:szCs w:val="32"/>
          <w:u w:val="single"/>
          <w:lang w:val="en-US"/>
        </w:rPr>
      </w:pPr>
    </w:p>
    <w:p w:rsidR="001C1ACF" w:rsidRDefault="001C1ACF" w:rsidP="001C1ACF">
      <w:pPr>
        <w:rPr>
          <w:rFonts w:cs="Times New Roman"/>
          <w:szCs w:val="32"/>
          <w:lang w:val="en-US"/>
        </w:rPr>
      </w:pPr>
      <w:r w:rsidRPr="00FF5527">
        <w:rPr>
          <w:rFonts w:cs="Times New Roman"/>
          <w:szCs w:val="32"/>
          <w:lang w:val="en-US"/>
        </w:rPr>
        <w:t xml:space="preserve">Alonso, Alejandro Muñoz. "Golpismo Y Terrorismo En La Transición Democrática Española." </w:t>
      </w:r>
      <w:r w:rsidRPr="00FF5527">
        <w:rPr>
          <w:rFonts w:cs="Times New Roman"/>
          <w:i/>
          <w:iCs/>
          <w:szCs w:val="32"/>
          <w:lang w:val="en-US"/>
        </w:rPr>
        <w:t>Reis</w:t>
      </w:r>
      <w:r w:rsidRPr="00FF5527">
        <w:rPr>
          <w:rFonts w:cs="Times New Roman"/>
          <w:szCs w:val="32"/>
          <w:lang w:val="en-US"/>
        </w:rPr>
        <w:t xml:space="preserve"> No. 36 (1986): 25-33. </w:t>
      </w:r>
      <w:r w:rsidRPr="00FF5527">
        <w:rPr>
          <w:rFonts w:cs="Times New Roman"/>
          <w:i/>
          <w:iCs/>
          <w:szCs w:val="32"/>
          <w:lang w:val="en-US"/>
        </w:rPr>
        <w:t>JSTOR</w:t>
      </w:r>
      <w:r w:rsidRPr="00FF5527">
        <w:rPr>
          <w:rFonts w:cs="Times New Roman"/>
          <w:szCs w:val="32"/>
          <w:lang w:val="en-US"/>
        </w:rPr>
        <w:t>. Web. 4 May 2014</w:t>
      </w:r>
    </w:p>
    <w:p w:rsidR="001C1ACF" w:rsidRDefault="001C1ACF" w:rsidP="001C1ACF">
      <w:pPr>
        <w:rPr>
          <w:rFonts w:cs="Times New Roman"/>
          <w:szCs w:val="32"/>
          <w:lang w:val="en-US"/>
        </w:rPr>
      </w:pPr>
    </w:p>
    <w:p w:rsidR="001C1ACF" w:rsidRPr="00FF5527" w:rsidRDefault="001C1ACF" w:rsidP="001C1ACF">
      <w:pPr>
        <w:rPr>
          <w:rFonts w:cs="Times New Roman"/>
          <w:szCs w:val="32"/>
          <w:lang w:val="en-US"/>
        </w:rPr>
      </w:pPr>
      <w:r w:rsidRPr="00FF5527">
        <w:rPr>
          <w:rFonts w:cs="Times New Roman"/>
          <w:szCs w:val="32"/>
          <w:lang w:val="en-US"/>
        </w:rPr>
        <w:t xml:space="preserve">Conversi, Daniele. </w:t>
      </w:r>
      <w:r w:rsidRPr="00FF5527">
        <w:rPr>
          <w:rFonts w:cs="Times New Roman"/>
          <w:i/>
          <w:iCs/>
          <w:szCs w:val="32"/>
          <w:lang w:val="en-US"/>
        </w:rPr>
        <w:t>The Basques, the Catalans, and Spain: Alternative Routes to Nationalist Mobilisation</w:t>
      </w:r>
      <w:r w:rsidRPr="00FF5527">
        <w:rPr>
          <w:rFonts w:cs="Times New Roman"/>
          <w:szCs w:val="32"/>
          <w:lang w:val="en-US"/>
        </w:rPr>
        <w:t>. Reno: U of Nevada, 1997. Print.</w:t>
      </w:r>
    </w:p>
    <w:p w:rsidR="001C1ACF" w:rsidRDefault="001C1ACF" w:rsidP="001C1ACF">
      <w:pPr>
        <w:rPr>
          <w:rFonts w:cs="Times New Roman"/>
          <w:szCs w:val="32"/>
          <w:lang w:val="en-US"/>
        </w:rPr>
      </w:pPr>
    </w:p>
    <w:p w:rsidR="001C1ACF" w:rsidRDefault="001C1ACF" w:rsidP="001C1ACF">
      <w:pPr>
        <w:rPr>
          <w:rFonts w:cs="Times New Roman"/>
          <w:szCs w:val="32"/>
          <w:lang w:val="en-US"/>
        </w:rPr>
      </w:pPr>
      <w:r w:rsidRPr="00FF5527">
        <w:rPr>
          <w:rFonts w:cs="Times New Roman"/>
          <w:szCs w:val="32"/>
          <w:lang w:val="en-US"/>
        </w:rPr>
        <w:t xml:space="preserve">"DATOS SIGNIFICATIVOS DEL CONFLICTO VASCO, 1968–2003." </w:t>
      </w:r>
      <w:proofErr w:type="gramStart"/>
      <w:r w:rsidRPr="00FF5527">
        <w:rPr>
          <w:rFonts w:cs="Times New Roman"/>
          <w:szCs w:val="32"/>
          <w:u w:val="single"/>
          <w:lang w:val="en-US"/>
        </w:rPr>
        <w:t>Euskonews &amp; Media</w:t>
      </w:r>
      <w:r w:rsidRPr="00FF5527">
        <w:rPr>
          <w:rFonts w:cs="Times New Roman"/>
          <w:szCs w:val="32"/>
          <w:lang w:val="en-US"/>
        </w:rPr>
        <w:t>.</w:t>
      </w:r>
      <w:proofErr w:type="gramEnd"/>
      <w:r w:rsidRPr="00FF5527">
        <w:rPr>
          <w:rFonts w:cs="Times New Roman"/>
          <w:szCs w:val="32"/>
          <w:lang w:val="en-US"/>
        </w:rPr>
        <w:t xml:space="preserve"> </w:t>
      </w:r>
      <w:proofErr w:type="gramStart"/>
      <w:r w:rsidRPr="00FF5527">
        <w:rPr>
          <w:rFonts w:cs="Times New Roman"/>
          <w:szCs w:val="32"/>
          <w:lang w:val="en-US"/>
        </w:rPr>
        <w:t>Euskonews &amp; Media.</w:t>
      </w:r>
      <w:proofErr w:type="gramEnd"/>
      <w:r w:rsidRPr="00FF5527">
        <w:rPr>
          <w:rFonts w:cs="Times New Roman"/>
          <w:szCs w:val="32"/>
          <w:lang w:val="en-US"/>
        </w:rPr>
        <w:t xml:space="preserve"> 4 May 2014 &lt;http://www.euskonews.com/0256zbk/gaia25604_01.html&gt;.</w:t>
      </w:r>
    </w:p>
    <w:p w:rsidR="001C1ACF" w:rsidRDefault="001C1ACF" w:rsidP="001C1ACF">
      <w:pPr>
        <w:rPr>
          <w:rFonts w:cs="Times New Roman"/>
          <w:szCs w:val="32"/>
          <w:lang w:val="en-US"/>
        </w:rPr>
      </w:pPr>
    </w:p>
    <w:p w:rsidR="001C1ACF" w:rsidRPr="00FF5527" w:rsidRDefault="001C1ACF" w:rsidP="001C1ACF">
      <w:pPr>
        <w:rPr>
          <w:rFonts w:cs="Times New Roman"/>
          <w:szCs w:val="32"/>
          <w:lang w:val="en-US"/>
        </w:rPr>
      </w:pPr>
      <w:proofErr w:type="gramStart"/>
      <w:r w:rsidRPr="00FF5527">
        <w:rPr>
          <w:rFonts w:cs="Times New Roman"/>
          <w:szCs w:val="32"/>
          <w:lang w:val="en-US"/>
        </w:rPr>
        <w:t>The Editors of Encyclopædia Britannica.</w:t>
      </w:r>
      <w:proofErr w:type="gramEnd"/>
      <w:r w:rsidRPr="00FF5527">
        <w:rPr>
          <w:rFonts w:cs="Times New Roman"/>
          <w:szCs w:val="32"/>
          <w:lang w:val="en-US"/>
        </w:rPr>
        <w:t xml:space="preserve"> "Carlism (Spanish political movement)." </w:t>
      </w:r>
      <w:r w:rsidRPr="00FF5527">
        <w:rPr>
          <w:rFonts w:cs="Times New Roman"/>
          <w:szCs w:val="32"/>
          <w:u w:val="single"/>
          <w:lang w:val="en-US"/>
        </w:rPr>
        <w:t>Encyclopedia Britannica Online</w:t>
      </w:r>
      <w:r w:rsidRPr="00FF5527">
        <w:rPr>
          <w:rFonts w:cs="Times New Roman"/>
          <w:szCs w:val="32"/>
          <w:lang w:val="en-US"/>
        </w:rPr>
        <w:t>. 20 May 2013. Encyclopedia Britannica. 24 Apr. 2014 &lt;http://www.britannica.com/EBchecked/topic/96001/Carlism&gt;.</w:t>
      </w:r>
    </w:p>
    <w:p w:rsidR="001C1ACF" w:rsidRPr="00FF5527" w:rsidRDefault="001C1ACF" w:rsidP="001C1ACF">
      <w:pPr>
        <w:rPr>
          <w:rFonts w:cs="Times New Roman"/>
          <w:szCs w:val="32"/>
          <w:lang w:val="en-US"/>
        </w:rPr>
      </w:pPr>
    </w:p>
    <w:p w:rsidR="001C1ACF" w:rsidRPr="00FF5527" w:rsidRDefault="001C1ACF" w:rsidP="001C1ACF">
      <w:pPr>
        <w:pStyle w:val="NormalWeb"/>
        <w:spacing w:before="2" w:after="2"/>
        <w:rPr>
          <w:rFonts w:asciiTheme="minorHAnsi" w:hAnsiTheme="minorHAnsi"/>
          <w:sz w:val="24"/>
          <w:szCs w:val="32"/>
        </w:rPr>
      </w:pPr>
      <w:r w:rsidRPr="00FF5527">
        <w:rPr>
          <w:rFonts w:asciiTheme="minorHAnsi" w:hAnsiTheme="minorHAnsi"/>
          <w:sz w:val="24"/>
          <w:szCs w:val="32"/>
        </w:rPr>
        <w:t>"Esquerra Republicana de Catalunya." Dec. 2006. Esquerra Republicana de Catalunya. 4 May 2014 &lt;http://www.esquerra.cat/documents/fulleto_esp.pdf&gt;.</w:t>
      </w:r>
    </w:p>
    <w:p w:rsidR="001C1ACF" w:rsidRPr="00FF5527" w:rsidRDefault="001C1ACF" w:rsidP="001C1ACF">
      <w:pPr>
        <w:rPr>
          <w:rFonts w:cs="Times New Roman"/>
          <w:szCs w:val="32"/>
          <w:lang w:val="en-US"/>
        </w:rPr>
      </w:pPr>
    </w:p>
    <w:p w:rsidR="001C1ACF" w:rsidRPr="00FF5527" w:rsidRDefault="001C1ACF" w:rsidP="001C1ACF">
      <w:pPr>
        <w:rPr>
          <w:rFonts w:cs="Times New Roman"/>
          <w:szCs w:val="32"/>
          <w:lang w:val="en-US"/>
        </w:rPr>
      </w:pPr>
      <w:r w:rsidRPr="00FF5527">
        <w:rPr>
          <w:rFonts w:cs="Times New Roman"/>
          <w:szCs w:val="32"/>
          <w:lang w:val="en-US"/>
        </w:rPr>
        <w:t xml:space="preserve">"ETA: From student group to Basque bombers." </w:t>
      </w:r>
      <w:r w:rsidRPr="00FF5527">
        <w:rPr>
          <w:rFonts w:cs="Times New Roman"/>
          <w:szCs w:val="32"/>
          <w:u w:val="single"/>
          <w:lang w:val="en-US"/>
        </w:rPr>
        <w:t>The Telegraph</w:t>
      </w:r>
      <w:r w:rsidRPr="00FF5527">
        <w:rPr>
          <w:rFonts w:cs="Times New Roman"/>
          <w:szCs w:val="32"/>
          <w:lang w:val="en-US"/>
        </w:rPr>
        <w:t>. 20 Oct. 2011. Telegraph Media Group. 4 May 2014 &lt;http://www.telegraph.co.uk/news/worldnews/europe/spain/8839645/ETA-from-student-group-to-Basque-bombers.html&gt;.</w:t>
      </w:r>
    </w:p>
    <w:p w:rsidR="001C1ACF" w:rsidRDefault="001C1ACF" w:rsidP="001C1ACF"/>
    <w:p w:rsidR="001C1ACF" w:rsidRPr="00FF5527" w:rsidRDefault="001C1ACF" w:rsidP="001C1ACF">
      <w:pPr>
        <w:rPr>
          <w:rFonts w:cs="Times New Roman"/>
          <w:szCs w:val="32"/>
          <w:lang w:val="en-US"/>
        </w:rPr>
      </w:pPr>
      <w:r w:rsidRPr="00795BB9">
        <w:rPr>
          <w:rFonts w:cs="Times New Roman"/>
          <w:szCs w:val="32"/>
          <w:lang w:val="en-US"/>
        </w:rPr>
        <w:t xml:space="preserve"> </w:t>
      </w:r>
      <w:r w:rsidRPr="00FF5527">
        <w:rPr>
          <w:rFonts w:cs="Times New Roman"/>
          <w:szCs w:val="32"/>
          <w:lang w:val="en-US"/>
        </w:rPr>
        <w:t xml:space="preserve">García Ferrando, Manuel. </w:t>
      </w:r>
      <w:proofErr w:type="gramStart"/>
      <w:r w:rsidRPr="00FF5527">
        <w:rPr>
          <w:rFonts w:cs="Times New Roman"/>
          <w:i/>
          <w:iCs/>
          <w:szCs w:val="32"/>
          <w:lang w:val="en-US"/>
        </w:rPr>
        <w:t>Las Conciencia Nacional Y Regional En La España De Las Autonomías</w:t>
      </w:r>
      <w:r w:rsidRPr="00FF5527">
        <w:rPr>
          <w:rFonts w:cs="Times New Roman"/>
          <w:szCs w:val="32"/>
          <w:lang w:val="en-US"/>
        </w:rPr>
        <w:t>.</w:t>
      </w:r>
      <w:proofErr w:type="gramEnd"/>
      <w:r w:rsidRPr="00FF5527">
        <w:rPr>
          <w:rFonts w:cs="Times New Roman"/>
          <w:szCs w:val="32"/>
          <w:lang w:val="en-US"/>
        </w:rPr>
        <w:t xml:space="preserve"> Madrid: Centro De Investigaciones Sociológicas, 1994. Print.</w:t>
      </w:r>
    </w:p>
    <w:p w:rsidR="001C1ACF" w:rsidRDefault="001C1ACF" w:rsidP="001C1ACF"/>
    <w:p w:rsidR="001C1ACF" w:rsidRDefault="001C1ACF" w:rsidP="001C1ACF">
      <w:pPr>
        <w:rPr>
          <w:rFonts w:cs="Times New Roman"/>
          <w:szCs w:val="32"/>
          <w:lang w:val="en-US"/>
        </w:rPr>
      </w:pPr>
      <w:r w:rsidRPr="00FF5527">
        <w:rPr>
          <w:rFonts w:cs="Times New Roman"/>
          <w:szCs w:val="32"/>
          <w:lang w:val="en-US"/>
        </w:rPr>
        <w:t xml:space="preserve">Güerri Martín, Carmen. "El lenguaje del Cara al sol." </w:t>
      </w:r>
      <w:r w:rsidRPr="00FF5527">
        <w:rPr>
          <w:rFonts w:cs="Times New Roman"/>
          <w:szCs w:val="32"/>
          <w:u w:val="single"/>
          <w:lang w:val="en-US"/>
        </w:rPr>
        <w:t>La guerra civil en el aula</w:t>
      </w:r>
      <w:r w:rsidRPr="00FF5527">
        <w:rPr>
          <w:rFonts w:cs="Times New Roman"/>
          <w:szCs w:val="32"/>
          <w:lang w:val="en-US"/>
        </w:rPr>
        <w:t>. 4 May 2014 &lt;http://www.laguerracivilenelaula.paramnesia.es/LAGUERRACIVILENELAULA/AUDICIONES_files/El%20lenguaje%20del%20Cara%20al%20Sol.pdf&gt;.</w:t>
      </w:r>
    </w:p>
    <w:p w:rsidR="001C1ACF" w:rsidRDefault="001C1ACF" w:rsidP="001C1ACF">
      <w:pPr>
        <w:rPr>
          <w:rFonts w:cs="Times New Roman"/>
          <w:szCs w:val="32"/>
          <w:lang w:val="en-US"/>
        </w:rPr>
      </w:pPr>
    </w:p>
    <w:p w:rsidR="001C1ACF" w:rsidRDefault="001C1ACF" w:rsidP="001C1ACF">
      <w:pPr>
        <w:pStyle w:val="NormalWeb"/>
        <w:spacing w:before="2" w:after="2"/>
        <w:rPr>
          <w:rFonts w:asciiTheme="minorHAnsi" w:hAnsiTheme="minorHAnsi"/>
          <w:sz w:val="24"/>
          <w:szCs w:val="32"/>
        </w:rPr>
      </w:pPr>
      <w:r w:rsidRPr="00FF5527">
        <w:rPr>
          <w:rFonts w:asciiTheme="minorHAnsi" w:hAnsiTheme="minorHAnsi"/>
          <w:sz w:val="24"/>
          <w:szCs w:val="32"/>
        </w:rPr>
        <w:t xml:space="preserve">"Historia." </w:t>
      </w:r>
      <w:proofErr w:type="gramStart"/>
      <w:r w:rsidRPr="00FF5527">
        <w:rPr>
          <w:rFonts w:asciiTheme="minorHAnsi" w:hAnsiTheme="minorHAnsi"/>
          <w:sz w:val="24"/>
          <w:szCs w:val="32"/>
          <w:u w:val="single"/>
        </w:rPr>
        <w:t>Falange Española de las JONS</w:t>
      </w:r>
      <w:r w:rsidRPr="00FF5527">
        <w:rPr>
          <w:rFonts w:asciiTheme="minorHAnsi" w:hAnsiTheme="minorHAnsi"/>
          <w:sz w:val="24"/>
          <w:szCs w:val="32"/>
        </w:rPr>
        <w:t>.</w:t>
      </w:r>
      <w:proofErr w:type="gramEnd"/>
      <w:r w:rsidRPr="00FF5527">
        <w:rPr>
          <w:rFonts w:asciiTheme="minorHAnsi" w:hAnsiTheme="minorHAnsi"/>
          <w:sz w:val="24"/>
          <w:szCs w:val="32"/>
        </w:rPr>
        <w:t xml:space="preserve"> </w:t>
      </w:r>
      <w:proofErr w:type="gramStart"/>
      <w:r w:rsidRPr="00FF5527">
        <w:rPr>
          <w:rFonts w:asciiTheme="minorHAnsi" w:hAnsiTheme="minorHAnsi"/>
          <w:sz w:val="24"/>
          <w:szCs w:val="32"/>
        </w:rPr>
        <w:t>Falange Española de las JONS.</w:t>
      </w:r>
      <w:proofErr w:type="gramEnd"/>
      <w:r w:rsidRPr="00FF5527">
        <w:rPr>
          <w:rFonts w:asciiTheme="minorHAnsi" w:hAnsiTheme="minorHAnsi"/>
          <w:sz w:val="24"/>
          <w:szCs w:val="32"/>
        </w:rPr>
        <w:t xml:space="preserve"> 4 May 2014 &lt;http://falange.es/contenido/historia/&gt;.</w:t>
      </w:r>
    </w:p>
    <w:p w:rsidR="001C1ACF" w:rsidRDefault="001C1ACF" w:rsidP="001C1ACF">
      <w:pPr>
        <w:pStyle w:val="NormalWeb"/>
        <w:spacing w:before="2" w:after="2"/>
        <w:rPr>
          <w:rFonts w:asciiTheme="minorHAnsi" w:hAnsiTheme="minorHAnsi"/>
          <w:sz w:val="24"/>
          <w:szCs w:val="32"/>
        </w:rPr>
      </w:pPr>
    </w:p>
    <w:p w:rsidR="001C1ACF" w:rsidRPr="00795BB9" w:rsidRDefault="001C1ACF" w:rsidP="001C1ACF">
      <w:pPr>
        <w:rPr>
          <w:rFonts w:cs="Arial"/>
          <w:color w:val="262626"/>
          <w:szCs w:val="26"/>
          <w:lang w:val="en-US"/>
        </w:rPr>
      </w:pPr>
      <w:bookmarkStart w:id="1" w:name="OLE_LINK10"/>
      <w:r w:rsidRPr="00FF5527">
        <w:rPr>
          <w:rFonts w:cs="Arial"/>
          <w:color w:val="262626"/>
          <w:szCs w:val="26"/>
          <w:lang w:val="en-US"/>
        </w:rPr>
        <w:t>Kuper, Simon.</w:t>
      </w:r>
      <w:bookmarkEnd w:id="1"/>
      <w:r w:rsidRPr="00FF5527">
        <w:rPr>
          <w:rFonts w:cs="Arial"/>
          <w:color w:val="262626"/>
          <w:szCs w:val="26"/>
          <w:lang w:val="en-US"/>
        </w:rPr>
        <w:t xml:space="preserve"> "Spain's New Nationalism." </w:t>
      </w:r>
      <w:r w:rsidRPr="00FF5527">
        <w:rPr>
          <w:rFonts w:cs="Arial"/>
          <w:i/>
          <w:iCs/>
          <w:color w:val="262626"/>
          <w:szCs w:val="26"/>
          <w:lang w:val="en-US"/>
        </w:rPr>
        <w:t>FT.com</w:t>
      </w:r>
      <w:r w:rsidRPr="00FF5527">
        <w:rPr>
          <w:rFonts w:cs="Arial"/>
          <w:color w:val="262626"/>
          <w:szCs w:val="26"/>
          <w:lang w:val="en-US"/>
        </w:rPr>
        <w:t>, (2008)</w:t>
      </w:r>
      <w:proofErr w:type="gramStart"/>
      <w:r w:rsidRPr="00FF5527">
        <w:rPr>
          <w:rFonts w:cs="Arial"/>
          <w:color w:val="262626"/>
          <w:szCs w:val="26"/>
          <w:lang w:val="en-US"/>
        </w:rPr>
        <w:t>: .</w:t>
      </w:r>
      <w:proofErr w:type="gramEnd"/>
    </w:p>
    <w:p w:rsidR="001C1ACF" w:rsidRPr="00795BB9" w:rsidRDefault="001C1ACF" w:rsidP="001C1ACF">
      <w:pPr>
        <w:pStyle w:val="NormalWeb"/>
        <w:spacing w:before="2" w:after="2"/>
        <w:rPr>
          <w:rFonts w:asciiTheme="minorHAnsi" w:hAnsiTheme="minorHAnsi"/>
          <w:sz w:val="24"/>
          <w:szCs w:val="32"/>
        </w:rPr>
      </w:pPr>
    </w:p>
    <w:p w:rsidR="001C1ACF" w:rsidRPr="00FF5527" w:rsidRDefault="001C1ACF" w:rsidP="001C1ACF">
      <w:pPr>
        <w:rPr>
          <w:rFonts w:cs="Times New Roman"/>
          <w:szCs w:val="32"/>
          <w:lang w:val="en-US"/>
        </w:rPr>
      </w:pPr>
      <w:proofErr w:type="gramStart"/>
      <w:r w:rsidRPr="00FF5527">
        <w:rPr>
          <w:rFonts w:cs="Times New Roman"/>
          <w:szCs w:val="32"/>
          <w:lang w:val="en-US"/>
        </w:rPr>
        <w:t>Martín, Carlos Javier Blanco.</w:t>
      </w:r>
      <w:proofErr w:type="gramEnd"/>
      <w:r w:rsidRPr="00FF5527">
        <w:rPr>
          <w:rFonts w:cs="Times New Roman"/>
          <w:szCs w:val="32"/>
          <w:lang w:val="en-US"/>
        </w:rPr>
        <w:t xml:space="preserve"> "El Principado De Asturias Y El Surgimiento Del Nacionalismo Español En 1808." </w:t>
      </w:r>
      <w:r w:rsidRPr="00FF5527">
        <w:rPr>
          <w:rFonts w:cs="Times New Roman"/>
          <w:i/>
          <w:iCs/>
          <w:szCs w:val="32"/>
          <w:lang w:val="en-US"/>
        </w:rPr>
        <w:t>Nómadas. Revista Crítica De Ciencias Sociales Y Jurídicas</w:t>
      </w:r>
      <w:r w:rsidRPr="00FF5527">
        <w:rPr>
          <w:rFonts w:cs="Times New Roman"/>
          <w:szCs w:val="32"/>
          <w:lang w:val="en-US"/>
        </w:rPr>
        <w:t xml:space="preserve"> 33.1 (2012): n. pag. Print.</w:t>
      </w:r>
    </w:p>
    <w:p w:rsidR="001C1ACF" w:rsidRPr="00FF5527" w:rsidRDefault="001C1ACF" w:rsidP="001C1ACF">
      <w:pPr>
        <w:rPr>
          <w:rFonts w:cs="Times New Roman"/>
          <w:szCs w:val="32"/>
          <w:lang w:val="en-US"/>
        </w:rPr>
      </w:pPr>
    </w:p>
    <w:p w:rsidR="001C1ACF" w:rsidRDefault="001C1ACF" w:rsidP="001C1ACF">
      <w:pPr>
        <w:rPr>
          <w:rFonts w:cs="Times New Roman"/>
          <w:szCs w:val="32"/>
          <w:lang w:val="en-US"/>
        </w:rPr>
      </w:pPr>
      <w:r w:rsidRPr="00FF5527">
        <w:rPr>
          <w:rFonts w:cs="Times New Roman"/>
          <w:szCs w:val="32"/>
          <w:lang w:val="en-US"/>
        </w:rPr>
        <w:t xml:space="preserve">Mengual, Alberto. "Cara al sol." </w:t>
      </w:r>
      <w:proofErr w:type="gramStart"/>
      <w:r w:rsidRPr="00FF5527">
        <w:rPr>
          <w:rFonts w:cs="Times New Roman"/>
          <w:szCs w:val="32"/>
          <w:u w:val="single"/>
          <w:lang w:val="en-US"/>
        </w:rPr>
        <w:t>Cara al sol</w:t>
      </w:r>
      <w:r w:rsidRPr="00FF5527">
        <w:rPr>
          <w:rFonts w:cs="Times New Roman"/>
          <w:szCs w:val="32"/>
          <w:lang w:val="en-US"/>
        </w:rPr>
        <w:t>. 10 Feb. 2014.</w:t>
      </w:r>
      <w:proofErr w:type="gramEnd"/>
      <w:r w:rsidRPr="00FF5527">
        <w:rPr>
          <w:rFonts w:cs="Times New Roman"/>
          <w:szCs w:val="32"/>
          <w:lang w:val="en-US"/>
        </w:rPr>
        <w:t xml:space="preserve"> Mirage: DSpace. 4 May 2014 &lt;http://163.117.147.138/xmlui/handle/123456789/30667&gt;.</w:t>
      </w:r>
    </w:p>
    <w:p w:rsidR="001C1ACF" w:rsidRPr="00FF5527" w:rsidRDefault="001C1ACF" w:rsidP="001C1ACF">
      <w:pPr>
        <w:rPr>
          <w:rFonts w:cs="Times New Roman"/>
          <w:szCs w:val="32"/>
          <w:lang w:val="en-US"/>
        </w:rPr>
      </w:pPr>
    </w:p>
    <w:p w:rsidR="001C1ACF" w:rsidRDefault="001C1ACF" w:rsidP="001C1ACF">
      <w:pPr>
        <w:pStyle w:val="NormalWeb"/>
        <w:spacing w:before="2" w:after="2"/>
        <w:rPr>
          <w:rFonts w:asciiTheme="minorHAnsi" w:hAnsiTheme="minorHAnsi"/>
          <w:color w:val="211E1E"/>
          <w:sz w:val="24"/>
          <w:szCs w:val="18"/>
        </w:rPr>
      </w:pPr>
      <w:proofErr w:type="gramStart"/>
      <w:r w:rsidRPr="00FF5527">
        <w:rPr>
          <w:rFonts w:asciiTheme="minorHAnsi" w:hAnsiTheme="minorHAnsi" w:cs="Arial"/>
          <w:color w:val="262626"/>
          <w:sz w:val="24"/>
          <w:szCs w:val="26"/>
        </w:rPr>
        <w:t>Montero, Luisa Montaño.</w:t>
      </w:r>
      <w:proofErr w:type="gramEnd"/>
      <w:r w:rsidRPr="00FF5527">
        <w:rPr>
          <w:rFonts w:asciiTheme="minorHAnsi" w:hAnsiTheme="minorHAnsi" w:cs="Arial"/>
          <w:color w:val="262626"/>
          <w:sz w:val="24"/>
          <w:szCs w:val="26"/>
        </w:rPr>
        <w:t xml:space="preserve"> "UNAMUNO Y ARANA: LA CARA Y LA CRUZ DEL NACIONALISMO VASCO/Unamuno and Arana: Heads and Tails of Basque Nationalism." </w:t>
      </w:r>
      <w:r w:rsidRPr="00FF5527">
        <w:rPr>
          <w:rFonts w:asciiTheme="minorHAnsi" w:hAnsiTheme="minorHAnsi" w:cs="Arial"/>
          <w:i/>
          <w:iCs/>
          <w:color w:val="262626"/>
          <w:sz w:val="24"/>
          <w:szCs w:val="26"/>
        </w:rPr>
        <w:t>Cuadernos De La Cátedra Miguel De Unamuno</w:t>
      </w:r>
      <w:r w:rsidRPr="00FF5527">
        <w:rPr>
          <w:rFonts w:asciiTheme="minorHAnsi" w:hAnsiTheme="minorHAnsi" w:cs="Arial"/>
          <w:color w:val="262626"/>
          <w:sz w:val="24"/>
          <w:szCs w:val="26"/>
        </w:rPr>
        <w:t>, 48.1 (2010): 71.</w:t>
      </w:r>
      <w:r w:rsidRPr="00FF5527">
        <w:rPr>
          <w:rFonts w:asciiTheme="minorHAnsi" w:hAnsiTheme="minorHAnsi"/>
          <w:color w:val="211E1E"/>
          <w:sz w:val="24"/>
          <w:szCs w:val="18"/>
        </w:rPr>
        <w:t xml:space="preserve"> </w:t>
      </w:r>
    </w:p>
    <w:p w:rsidR="001C1ACF" w:rsidRDefault="001C1ACF" w:rsidP="001C1ACF">
      <w:pPr>
        <w:pStyle w:val="NormalWeb"/>
        <w:spacing w:before="2" w:after="2"/>
        <w:rPr>
          <w:rFonts w:asciiTheme="minorHAnsi" w:hAnsiTheme="minorHAnsi"/>
          <w:color w:val="211E1E"/>
          <w:sz w:val="24"/>
          <w:szCs w:val="18"/>
        </w:rPr>
      </w:pPr>
    </w:p>
    <w:p w:rsidR="001C1ACF" w:rsidRPr="00FF5527" w:rsidRDefault="001C1ACF" w:rsidP="001C1ACF">
      <w:pPr>
        <w:rPr>
          <w:rFonts w:cs="Times New Roman"/>
          <w:szCs w:val="32"/>
          <w:lang w:val="en-US"/>
        </w:rPr>
      </w:pPr>
      <w:r w:rsidRPr="00FF5527">
        <w:rPr>
          <w:rFonts w:cs="Times New Roman"/>
          <w:szCs w:val="32"/>
          <w:lang w:val="en-US"/>
        </w:rPr>
        <w:t xml:space="preserve">Motyl, Alexander J. </w:t>
      </w:r>
      <w:r w:rsidRPr="00FF5527">
        <w:rPr>
          <w:rFonts w:cs="Times New Roman"/>
          <w:i/>
          <w:iCs/>
          <w:szCs w:val="32"/>
          <w:lang w:val="en-US"/>
        </w:rPr>
        <w:t>Imperial Ends: The Decay, Collapse, and Revival of Empires</w:t>
      </w:r>
      <w:r w:rsidRPr="00FF5527">
        <w:rPr>
          <w:rFonts w:cs="Times New Roman"/>
          <w:szCs w:val="32"/>
          <w:lang w:val="en-US"/>
        </w:rPr>
        <w:t>. New York: Columbia UP, 2001. Print.</w:t>
      </w:r>
    </w:p>
    <w:p w:rsidR="001C1ACF" w:rsidRPr="00FF5527" w:rsidRDefault="001C1ACF" w:rsidP="001C1ACF">
      <w:pPr>
        <w:pStyle w:val="NormalWeb"/>
        <w:spacing w:before="2" w:after="2"/>
        <w:rPr>
          <w:rFonts w:asciiTheme="minorHAnsi" w:hAnsiTheme="minorHAnsi"/>
          <w:color w:val="211E1E"/>
          <w:sz w:val="24"/>
          <w:szCs w:val="18"/>
        </w:rPr>
      </w:pPr>
    </w:p>
    <w:p w:rsidR="001C1ACF" w:rsidRPr="00FF5527" w:rsidRDefault="001C1ACF" w:rsidP="001C1ACF">
      <w:pPr>
        <w:rPr>
          <w:rFonts w:cs="Arial"/>
          <w:color w:val="262626"/>
          <w:szCs w:val="26"/>
          <w:lang w:val="en-US"/>
        </w:rPr>
      </w:pPr>
      <w:r w:rsidRPr="00FF5527">
        <w:rPr>
          <w:rFonts w:cs="Arial"/>
          <w:color w:val="262626"/>
          <w:szCs w:val="26"/>
          <w:lang w:val="en-US"/>
        </w:rPr>
        <w:t>Muro, Diego, and Alejandro Quiroga. "Spanish Nationalism: Ethnic or Civic</w:t>
      </w:r>
      <w:proofErr w:type="gramStart"/>
      <w:r w:rsidRPr="00FF5527">
        <w:rPr>
          <w:rFonts w:cs="Arial"/>
          <w:color w:val="262626"/>
          <w:szCs w:val="26"/>
          <w:lang w:val="en-US"/>
        </w:rPr>
        <w:t>?.</w:t>
      </w:r>
      <w:proofErr w:type="gramEnd"/>
      <w:r w:rsidRPr="00FF5527">
        <w:rPr>
          <w:rFonts w:cs="Arial"/>
          <w:color w:val="262626"/>
          <w:szCs w:val="26"/>
          <w:lang w:val="en-US"/>
        </w:rPr>
        <w:t xml:space="preserve">" </w:t>
      </w:r>
      <w:r w:rsidRPr="00FF5527">
        <w:rPr>
          <w:rFonts w:cs="Arial"/>
          <w:i/>
          <w:iCs/>
          <w:color w:val="262626"/>
          <w:szCs w:val="26"/>
          <w:lang w:val="en-US"/>
        </w:rPr>
        <w:t>Ethnicities</w:t>
      </w:r>
      <w:r w:rsidRPr="00FF5527">
        <w:rPr>
          <w:rFonts w:cs="Arial"/>
          <w:color w:val="262626"/>
          <w:szCs w:val="26"/>
          <w:lang w:val="en-US"/>
        </w:rPr>
        <w:t>, 5.1 (2005): 9-29.</w:t>
      </w:r>
    </w:p>
    <w:p w:rsidR="001C1ACF" w:rsidRDefault="001C1ACF" w:rsidP="001C1ACF"/>
    <w:p w:rsidR="001C1ACF" w:rsidRPr="00FF5527" w:rsidRDefault="001C1ACF" w:rsidP="001C1ACF">
      <w:pPr>
        <w:pStyle w:val="NormalWeb"/>
        <w:spacing w:before="2" w:after="2"/>
        <w:rPr>
          <w:rFonts w:asciiTheme="minorHAnsi" w:hAnsiTheme="minorHAnsi"/>
          <w:sz w:val="24"/>
        </w:rPr>
      </w:pPr>
      <w:r w:rsidRPr="00FF5527">
        <w:rPr>
          <w:rFonts w:asciiTheme="minorHAnsi" w:hAnsiTheme="minorHAnsi"/>
          <w:sz w:val="24"/>
          <w:szCs w:val="32"/>
        </w:rPr>
        <w:t xml:space="preserve">Ortiz Heras, Manuel. </w:t>
      </w:r>
      <w:r w:rsidRPr="00FF5527">
        <w:rPr>
          <w:rFonts w:asciiTheme="minorHAnsi" w:hAnsiTheme="minorHAnsi"/>
          <w:sz w:val="24"/>
          <w:szCs w:val="32"/>
          <w:u w:val="single"/>
        </w:rPr>
        <w:t>Culturas políticas del nacionalismo español: Del franquismo a la transición</w:t>
      </w:r>
      <w:r w:rsidRPr="00FF5527">
        <w:rPr>
          <w:rFonts w:asciiTheme="minorHAnsi" w:hAnsiTheme="minorHAnsi"/>
          <w:sz w:val="24"/>
          <w:szCs w:val="32"/>
        </w:rPr>
        <w:t>. Madrid: Los libros de la catarata, 2009.</w:t>
      </w:r>
    </w:p>
    <w:p w:rsidR="001C1ACF" w:rsidRPr="00FF5527" w:rsidRDefault="001C1ACF" w:rsidP="001C1ACF">
      <w:pPr>
        <w:rPr>
          <w:rFonts w:cs="Times New Roman"/>
          <w:szCs w:val="32"/>
          <w:lang w:val="en-US"/>
        </w:rPr>
      </w:pPr>
    </w:p>
    <w:p w:rsidR="001C1ACF" w:rsidRPr="00FF5527" w:rsidRDefault="001C1ACF" w:rsidP="001C1ACF">
      <w:pPr>
        <w:rPr>
          <w:rFonts w:cs="Times New Roman"/>
          <w:szCs w:val="32"/>
          <w:lang w:val="en-US"/>
        </w:rPr>
      </w:pPr>
      <w:proofErr w:type="gramStart"/>
      <w:r w:rsidRPr="00FF5527">
        <w:rPr>
          <w:rFonts w:cs="Times New Roman"/>
          <w:szCs w:val="32"/>
          <w:lang w:val="en-US"/>
        </w:rPr>
        <w:t>Pan-Montojo, Juan, and Frederik Pedersen.</w:t>
      </w:r>
      <w:proofErr w:type="gramEnd"/>
      <w:r w:rsidRPr="00FF5527">
        <w:rPr>
          <w:rFonts w:cs="Times New Roman"/>
          <w:szCs w:val="32"/>
          <w:lang w:val="en-US"/>
        </w:rPr>
        <w:t xml:space="preserve"> </w:t>
      </w:r>
      <w:r w:rsidRPr="00FF5527">
        <w:rPr>
          <w:rFonts w:cs="Times New Roman"/>
          <w:szCs w:val="32"/>
          <w:u w:val="single"/>
          <w:lang w:val="en-US"/>
        </w:rPr>
        <w:t>Communities in European history: Representations, jurisdictions, conflicts</w:t>
      </w:r>
      <w:r w:rsidRPr="00FF5527">
        <w:rPr>
          <w:rFonts w:cs="Times New Roman"/>
          <w:szCs w:val="32"/>
          <w:lang w:val="en-US"/>
        </w:rPr>
        <w:t>. Pisa: Edizioni Plus, Pisa UP, 2007.</w:t>
      </w:r>
    </w:p>
    <w:p w:rsidR="001C1ACF" w:rsidRPr="00FF5527" w:rsidRDefault="001C1ACF" w:rsidP="001C1ACF"/>
    <w:p w:rsidR="001C1ACF" w:rsidRDefault="001C1ACF" w:rsidP="001C1ACF">
      <w:pPr>
        <w:rPr>
          <w:rFonts w:cs="Times New Roman"/>
          <w:szCs w:val="32"/>
          <w:lang w:val="en-US"/>
        </w:rPr>
      </w:pPr>
      <w:r w:rsidRPr="00FF5527">
        <w:rPr>
          <w:rFonts w:cs="Times New Roman"/>
          <w:szCs w:val="32"/>
          <w:lang w:val="en-US"/>
        </w:rPr>
        <w:t xml:space="preserve">Pujante, David, and Esperanza Morales-López. "A Political Action against Popular Opinion: Aznar's Final Speech before the Spanish Parliament Justifying the War in Iraq (December 2003)." </w:t>
      </w:r>
      <w:r w:rsidRPr="00FF5527">
        <w:rPr>
          <w:rFonts w:cs="Times New Roman"/>
          <w:i/>
          <w:iCs/>
          <w:szCs w:val="32"/>
          <w:lang w:val="en-US"/>
        </w:rPr>
        <w:t>Journal of Language and Politics</w:t>
      </w:r>
      <w:r w:rsidRPr="00FF5527">
        <w:rPr>
          <w:rFonts w:cs="Times New Roman"/>
          <w:szCs w:val="32"/>
          <w:lang w:val="en-US"/>
        </w:rPr>
        <w:t xml:space="preserve"> 7.1 (2008): 71-96. Print.</w:t>
      </w:r>
    </w:p>
    <w:p w:rsidR="001C1ACF" w:rsidRDefault="001C1ACF" w:rsidP="001C1ACF">
      <w:pPr>
        <w:rPr>
          <w:rFonts w:cs="Times New Roman"/>
          <w:szCs w:val="32"/>
          <w:lang w:val="en-US"/>
        </w:rPr>
      </w:pPr>
    </w:p>
    <w:p w:rsidR="001C1ACF" w:rsidRPr="00FF5527" w:rsidRDefault="001C1ACF" w:rsidP="001C1ACF">
      <w:pPr>
        <w:pStyle w:val="NormalWeb"/>
        <w:spacing w:before="2" w:after="2"/>
        <w:rPr>
          <w:rFonts w:asciiTheme="minorHAnsi" w:hAnsiTheme="minorHAnsi"/>
          <w:sz w:val="24"/>
        </w:rPr>
      </w:pPr>
      <w:r w:rsidRPr="00FF5527">
        <w:rPr>
          <w:rFonts w:asciiTheme="minorHAnsi" w:hAnsiTheme="minorHAnsi"/>
          <w:color w:val="211E1E"/>
          <w:sz w:val="24"/>
          <w:szCs w:val="18"/>
        </w:rPr>
        <w:t xml:space="preserve">Quiroga Fernández de Soto, A. (2000) ‘La Idea de España en los Ideólogos de la </w:t>
      </w:r>
    </w:p>
    <w:p w:rsidR="001C1ACF" w:rsidRPr="00FF5527" w:rsidRDefault="001C1ACF" w:rsidP="001C1ACF">
      <w:pPr>
        <w:pStyle w:val="NormalWeb"/>
        <w:spacing w:before="2" w:after="2"/>
        <w:rPr>
          <w:rFonts w:asciiTheme="minorHAnsi" w:hAnsiTheme="minorHAnsi"/>
          <w:sz w:val="24"/>
        </w:rPr>
      </w:pPr>
      <w:proofErr w:type="gramStart"/>
      <w:r w:rsidRPr="00FF5527">
        <w:rPr>
          <w:rFonts w:asciiTheme="minorHAnsi" w:hAnsiTheme="minorHAnsi"/>
          <w:color w:val="211E1E"/>
          <w:sz w:val="24"/>
          <w:szCs w:val="18"/>
        </w:rPr>
        <w:t>Dictadura de Primo de Rivera.</w:t>
      </w:r>
      <w:proofErr w:type="gramEnd"/>
      <w:r w:rsidRPr="00FF5527">
        <w:rPr>
          <w:rFonts w:asciiTheme="minorHAnsi" w:hAnsiTheme="minorHAnsi"/>
          <w:color w:val="211E1E"/>
          <w:sz w:val="24"/>
          <w:szCs w:val="18"/>
        </w:rPr>
        <w:t xml:space="preserve"> El Discurso Católico-Fascista de José Pemartín’, </w:t>
      </w:r>
    </w:p>
    <w:p w:rsidR="001C1ACF" w:rsidRPr="00FF5527" w:rsidRDefault="001C1ACF" w:rsidP="001C1ACF">
      <w:pPr>
        <w:pStyle w:val="NormalWeb"/>
        <w:spacing w:before="2" w:after="2"/>
        <w:rPr>
          <w:rFonts w:asciiTheme="minorHAnsi" w:hAnsiTheme="minorHAnsi"/>
          <w:color w:val="211E1E"/>
          <w:sz w:val="24"/>
          <w:szCs w:val="18"/>
        </w:rPr>
      </w:pPr>
      <w:proofErr w:type="gramStart"/>
      <w:r w:rsidRPr="00FF5527">
        <w:rPr>
          <w:rFonts w:asciiTheme="minorHAnsi" w:hAnsiTheme="minorHAnsi"/>
          <w:i/>
          <w:iCs/>
          <w:color w:val="211E1E"/>
          <w:sz w:val="24"/>
          <w:szCs w:val="18"/>
        </w:rPr>
        <w:t xml:space="preserve">Revista de Estudios Políticos </w:t>
      </w:r>
      <w:r w:rsidRPr="00FF5527">
        <w:rPr>
          <w:rFonts w:asciiTheme="minorHAnsi" w:hAnsiTheme="minorHAnsi"/>
          <w:color w:val="211E1E"/>
          <w:sz w:val="24"/>
          <w:szCs w:val="18"/>
        </w:rPr>
        <w:t>108: 197–224.</w:t>
      </w:r>
      <w:proofErr w:type="gramEnd"/>
    </w:p>
    <w:p w:rsidR="001C1ACF" w:rsidRPr="00FF5527" w:rsidRDefault="001C1ACF" w:rsidP="001C1ACF">
      <w:pPr>
        <w:rPr>
          <w:rFonts w:cs="Times New Roman"/>
          <w:szCs w:val="32"/>
          <w:lang w:val="en-US"/>
        </w:rPr>
      </w:pPr>
    </w:p>
    <w:p w:rsidR="001C1ACF" w:rsidRDefault="001C1ACF" w:rsidP="001C1ACF">
      <w:pPr>
        <w:pStyle w:val="NormalWeb"/>
        <w:spacing w:before="2" w:after="2"/>
        <w:rPr>
          <w:rFonts w:asciiTheme="minorHAnsi" w:hAnsiTheme="minorHAnsi"/>
          <w:color w:val="211E1E"/>
          <w:sz w:val="24"/>
          <w:szCs w:val="18"/>
        </w:rPr>
      </w:pPr>
      <w:proofErr w:type="gramStart"/>
      <w:r w:rsidRPr="00FF5527">
        <w:rPr>
          <w:rFonts w:asciiTheme="minorHAnsi" w:hAnsiTheme="minorHAnsi"/>
          <w:color w:val="211E1E"/>
          <w:sz w:val="24"/>
          <w:szCs w:val="18"/>
        </w:rPr>
        <w:t xml:space="preserve">Serrano, C. (1998) ‘Conciencia de la Crisis, Conciencias en Crisis’, in J. Pan-Montojo (ed.), </w:t>
      </w:r>
      <w:r w:rsidRPr="00FF5527">
        <w:rPr>
          <w:rFonts w:asciiTheme="minorHAnsi" w:hAnsiTheme="minorHAnsi"/>
          <w:i/>
          <w:iCs/>
          <w:color w:val="211E1E"/>
          <w:sz w:val="24"/>
          <w:szCs w:val="18"/>
        </w:rPr>
        <w:t>Más se Perdió en Cuba.</w:t>
      </w:r>
      <w:proofErr w:type="gramEnd"/>
      <w:r w:rsidRPr="00FF5527">
        <w:rPr>
          <w:rFonts w:asciiTheme="minorHAnsi" w:hAnsiTheme="minorHAnsi"/>
          <w:i/>
          <w:iCs/>
          <w:color w:val="211E1E"/>
          <w:sz w:val="24"/>
          <w:szCs w:val="18"/>
        </w:rPr>
        <w:t xml:space="preserve"> España, 1898 y la Crisis de Fin de Siglo</w:t>
      </w:r>
      <w:proofErr w:type="gramStart"/>
      <w:r w:rsidRPr="00FF5527">
        <w:rPr>
          <w:rFonts w:asciiTheme="minorHAnsi" w:hAnsiTheme="minorHAnsi"/>
          <w:color w:val="211E1E"/>
          <w:sz w:val="24"/>
          <w:szCs w:val="18"/>
        </w:rPr>
        <w:t>,˜</w:t>
      </w:r>
      <w:proofErr w:type="gramEnd"/>
      <w:r w:rsidRPr="00FF5527">
        <w:rPr>
          <w:rFonts w:asciiTheme="minorHAnsi" w:hAnsiTheme="minorHAnsi"/>
          <w:color w:val="211E1E"/>
          <w:sz w:val="24"/>
          <w:szCs w:val="18"/>
        </w:rPr>
        <w:t xml:space="preserve"> Madrid: Alianza.</w:t>
      </w:r>
    </w:p>
    <w:p w:rsidR="001C1ACF" w:rsidRDefault="001C1ACF" w:rsidP="001C1ACF">
      <w:pPr>
        <w:pStyle w:val="NormalWeb"/>
        <w:spacing w:before="2" w:after="2"/>
        <w:rPr>
          <w:rFonts w:asciiTheme="minorHAnsi" w:hAnsiTheme="minorHAnsi"/>
          <w:color w:val="211E1E"/>
          <w:sz w:val="24"/>
          <w:szCs w:val="18"/>
        </w:rPr>
      </w:pPr>
    </w:p>
    <w:p w:rsidR="001C1ACF" w:rsidRPr="00795BB9" w:rsidRDefault="001C1ACF" w:rsidP="001C1ACF">
      <w:pPr>
        <w:rPr>
          <w:rFonts w:cs="Arial"/>
          <w:color w:val="262626"/>
          <w:szCs w:val="26"/>
          <w:lang w:val="en-US"/>
        </w:rPr>
      </w:pPr>
      <w:r w:rsidRPr="00FF5527">
        <w:rPr>
          <w:rFonts w:cs="Arial"/>
          <w:color w:val="262626"/>
          <w:szCs w:val="26"/>
          <w:lang w:val="en-US"/>
        </w:rPr>
        <w:t xml:space="preserve">Smith, Angel. "Enrique A. Sanabria, Republicanism and Anticlerical Nationalism in Spain." </w:t>
      </w:r>
      <w:r w:rsidRPr="00FF5527">
        <w:rPr>
          <w:rFonts w:cs="Arial"/>
          <w:i/>
          <w:iCs/>
          <w:color w:val="262626"/>
          <w:szCs w:val="26"/>
          <w:lang w:val="en-US"/>
        </w:rPr>
        <w:t>European History Quarterly</w:t>
      </w:r>
      <w:r w:rsidRPr="00FF5527">
        <w:rPr>
          <w:rFonts w:cs="Arial"/>
          <w:color w:val="262626"/>
          <w:szCs w:val="26"/>
          <w:lang w:val="en-US"/>
        </w:rPr>
        <w:t>, 42.3 (2012): 529-531.</w:t>
      </w:r>
    </w:p>
    <w:p w:rsidR="001C1ACF" w:rsidRPr="00FF5527" w:rsidRDefault="001C1ACF" w:rsidP="001C1ACF">
      <w:pPr>
        <w:pStyle w:val="NormalWeb"/>
        <w:spacing w:before="2" w:after="2"/>
        <w:rPr>
          <w:rFonts w:asciiTheme="minorHAnsi" w:hAnsiTheme="minorHAnsi"/>
          <w:color w:val="211E1E"/>
          <w:sz w:val="24"/>
          <w:szCs w:val="18"/>
        </w:rPr>
      </w:pPr>
    </w:p>
    <w:p w:rsidR="001C1ACF" w:rsidRPr="00FF5527" w:rsidRDefault="001C1ACF" w:rsidP="001C1ACF">
      <w:pPr>
        <w:rPr>
          <w:rFonts w:cs="Times New Roman"/>
          <w:szCs w:val="32"/>
          <w:lang w:val="en-US"/>
        </w:rPr>
      </w:pPr>
      <w:r w:rsidRPr="00FF5527">
        <w:rPr>
          <w:rFonts w:cs="Times New Roman"/>
          <w:szCs w:val="32"/>
          <w:lang w:val="en-US"/>
        </w:rPr>
        <w:t xml:space="preserve">Smith, Anthony D. "Nationalism and Classical Social Theory." </w:t>
      </w:r>
      <w:r w:rsidRPr="00FF5527">
        <w:rPr>
          <w:rFonts w:cs="Times New Roman"/>
          <w:i/>
          <w:iCs/>
          <w:szCs w:val="32"/>
          <w:lang w:val="en-US"/>
        </w:rPr>
        <w:t>The British Journal of Sociology</w:t>
      </w:r>
      <w:r w:rsidRPr="00FF5527">
        <w:rPr>
          <w:rFonts w:cs="Times New Roman"/>
          <w:szCs w:val="32"/>
          <w:lang w:val="en-US"/>
        </w:rPr>
        <w:t xml:space="preserve"> 34.1 (1983): 19. Print.</w:t>
      </w:r>
    </w:p>
    <w:p w:rsidR="001C1ACF" w:rsidRDefault="001C1ACF" w:rsidP="001C1ACF">
      <w:pPr>
        <w:rPr>
          <w:rFonts w:cs="Times New Roman"/>
          <w:szCs w:val="32"/>
          <w:lang w:val="en-US"/>
        </w:rPr>
      </w:pPr>
    </w:p>
    <w:p w:rsidR="001C1ACF" w:rsidRDefault="001C1ACF" w:rsidP="001C1ACF">
      <w:pPr>
        <w:rPr>
          <w:rFonts w:cs="Arial"/>
          <w:color w:val="262626"/>
          <w:szCs w:val="26"/>
          <w:lang w:val="en-US"/>
        </w:rPr>
      </w:pPr>
      <w:r w:rsidRPr="00FF5527">
        <w:rPr>
          <w:rFonts w:cs="Arial"/>
          <w:color w:val="262626"/>
          <w:szCs w:val="26"/>
          <w:lang w:val="en-US"/>
        </w:rPr>
        <w:t xml:space="preserve">Tarvainen, Sinikka. "NEWS FEATURE: Basque Separatism Raises Its Head in Spanish Elections." </w:t>
      </w:r>
      <w:r w:rsidRPr="00FF5527">
        <w:rPr>
          <w:rFonts w:cs="Arial"/>
          <w:i/>
          <w:iCs/>
          <w:color w:val="262626"/>
          <w:szCs w:val="26"/>
          <w:lang w:val="en-US"/>
        </w:rPr>
        <w:t>McClatchy - Tribune Business News</w:t>
      </w:r>
      <w:r w:rsidRPr="00FF5527">
        <w:rPr>
          <w:rFonts w:cs="Arial"/>
          <w:color w:val="262626"/>
          <w:szCs w:val="26"/>
          <w:lang w:val="en-US"/>
        </w:rPr>
        <w:t>, (2011)</w:t>
      </w:r>
    </w:p>
    <w:p w:rsidR="001C1ACF" w:rsidRPr="00FF5527" w:rsidRDefault="001C1ACF" w:rsidP="001C1ACF">
      <w:pPr>
        <w:rPr>
          <w:rFonts w:cs="Times New Roman"/>
          <w:szCs w:val="32"/>
          <w:lang w:val="en-US"/>
        </w:rPr>
      </w:pPr>
    </w:p>
    <w:p w:rsidR="001C1ACF" w:rsidRDefault="001C1ACF" w:rsidP="001C1ACF">
      <w:pPr>
        <w:rPr>
          <w:rFonts w:cs="Times New Roman"/>
          <w:szCs w:val="32"/>
          <w:lang w:val="en-US"/>
        </w:rPr>
      </w:pPr>
      <w:r w:rsidRPr="00FF5527">
        <w:rPr>
          <w:rFonts w:cs="Times New Roman"/>
          <w:szCs w:val="32"/>
          <w:lang w:val="en-US"/>
        </w:rPr>
        <w:t xml:space="preserve">Viguera, María J. "Spain." </w:t>
      </w:r>
      <w:r w:rsidRPr="00FF5527">
        <w:rPr>
          <w:rFonts w:cs="Times New Roman"/>
          <w:szCs w:val="32"/>
          <w:u w:val="single"/>
          <w:lang w:val="en-US"/>
        </w:rPr>
        <w:t>Encyclopedia Britannica Online</w:t>
      </w:r>
      <w:r w:rsidRPr="00FF5527">
        <w:rPr>
          <w:rFonts w:cs="Times New Roman"/>
          <w:szCs w:val="32"/>
          <w:lang w:val="en-US"/>
        </w:rPr>
        <w:t xml:space="preserve">. 21 Jan. 2014. Encyclopedia Britannica. </w:t>
      </w:r>
      <w:proofErr w:type="gramStart"/>
      <w:r w:rsidRPr="00FF5527">
        <w:rPr>
          <w:rFonts w:cs="Times New Roman"/>
          <w:szCs w:val="32"/>
          <w:lang w:val="en-US"/>
        </w:rPr>
        <w:t>24 Apr. 2014 &lt;http://www.britannica.com/EBchecked/topic/557573/Spain/70431/The-failure-of-liberalism#toc70433&gt;.</w:t>
      </w:r>
      <w:proofErr w:type="gramEnd"/>
    </w:p>
    <w:p w:rsidR="001C1ACF" w:rsidRPr="00FF5527" w:rsidRDefault="001C1ACF" w:rsidP="001C1ACF">
      <w:pPr>
        <w:rPr>
          <w:rFonts w:cs="Times New Roman"/>
          <w:szCs w:val="32"/>
          <w:lang w:val="en-US"/>
        </w:rPr>
      </w:pPr>
    </w:p>
    <w:p w:rsidR="001C1ACF" w:rsidRPr="00FF5527" w:rsidRDefault="001C1ACF" w:rsidP="001C1ACF">
      <w:pPr>
        <w:widowControl w:val="0"/>
        <w:autoSpaceDE w:val="0"/>
        <w:autoSpaceDN w:val="0"/>
        <w:adjustRightInd w:val="0"/>
        <w:rPr>
          <w:rFonts w:cs="Times New Roman"/>
          <w:szCs w:val="32"/>
          <w:lang w:val="en-US"/>
        </w:rPr>
      </w:pPr>
      <w:proofErr w:type="gramStart"/>
      <w:r w:rsidRPr="00FF5527">
        <w:rPr>
          <w:rFonts w:cs="Times New Roman"/>
          <w:szCs w:val="32"/>
          <w:lang w:val="en-US"/>
        </w:rPr>
        <w:t xml:space="preserve">Villar, Arturo Del. </w:t>
      </w:r>
      <w:r w:rsidRPr="00FF5527">
        <w:rPr>
          <w:rFonts w:cs="Times New Roman"/>
          <w:i/>
          <w:iCs/>
          <w:szCs w:val="32"/>
          <w:lang w:val="en-US"/>
        </w:rPr>
        <w:t>Juan Ramón Jiménez, Poeta Republicano</w:t>
      </w:r>
      <w:r w:rsidRPr="00FF5527">
        <w:rPr>
          <w:rFonts w:cs="Times New Roman"/>
          <w:szCs w:val="32"/>
          <w:lang w:val="en-US"/>
        </w:rPr>
        <w:t>.</w:t>
      </w:r>
      <w:proofErr w:type="gramEnd"/>
      <w:r w:rsidRPr="00FF5527">
        <w:rPr>
          <w:rFonts w:cs="Times New Roman"/>
          <w:szCs w:val="32"/>
          <w:lang w:val="en-US"/>
        </w:rPr>
        <w:t xml:space="preserve"> Madrid: Colectivo Republicano Tercer Milenio, 2006. Print.</w:t>
      </w:r>
    </w:p>
    <w:p w:rsidR="001C1ACF" w:rsidRDefault="001C1ACF" w:rsidP="001C1ACF"/>
    <w:p w:rsidR="001C1ACF" w:rsidRPr="00FF5527" w:rsidRDefault="001C1ACF" w:rsidP="001C1ACF">
      <w:pPr>
        <w:rPr>
          <w:rFonts w:cs="Times New Roman"/>
          <w:szCs w:val="32"/>
          <w:lang w:val="en-US"/>
        </w:rPr>
      </w:pPr>
      <w:proofErr w:type="gramStart"/>
      <w:r w:rsidRPr="00FF5527">
        <w:rPr>
          <w:rFonts w:cs="Times New Roman"/>
          <w:szCs w:val="32"/>
          <w:lang w:val="en-US"/>
        </w:rPr>
        <w:t>Vila Carrera, Xavier.</w:t>
      </w:r>
      <w:proofErr w:type="gramEnd"/>
      <w:r w:rsidRPr="00FF5527">
        <w:rPr>
          <w:rFonts w:cs="Times New Roman"/>
          <w:szCs w:val="32"/>
          <w:lang w:val="en-US"/>
        </w:rPr>
        <w:t xml:space="preserve"> "The Domain of Spain: How Likely Is Catalan Independence?" </w:t>
      </w:r>
      <w:proofErr w:type="gramStart"/>
      <w:r w:rsidRPr="00FF5527">
        <w:rPr>
          <w:rFonts w:cs="Times New Roman"/>
          <w:i/>
          <w:iCs/>
          <w:szCs w:val="32"/>
          <w:lang w:val="en-US"/>
        </w:rPr>
        <w:t>World Affairs Journal</w:t>
      </w:r>
      <w:r w:rsidRPr="00FF5527">
        <w:rPr>
          <w:rFonts w:cs="Times New Roman"/>
          <w:szCs w:val="32"/>
          <w:lang w:val="en-US"/>
        </w:rPr>
        <w:t>.</w:t>
      </w:r>
      <w:proofErr w:type="gramEnd"/>
      <w:r w:rsidRPr="00FF5527">
        <w:rPr>
          <w:rFonts w:cs="Times New Roman"/>
          <w:szCs w:val="32"/>
          <w:lang w:val="en-US"/>
        </w:rPr>
        <w:t xml:space="preserve"> </w:t>
      </w:r>
      <w:proofErr w:type="gramStart"/>
      <w:r w:rsidRPr="00FF5527">
        <w:rPr>
          <w:rFonts w:cs="Times New Roman"/>
          <w:szCs w:val="32"/>
          <w:lang w:val="en-US"/>
        </w:rPr>
        <w:t>American Peace Society, Jan.-Feb. 2014.</w:t>
      </w:r>
      <w:proofErr w:type="gramEnd"/>
      <w:r w:rsidRPr="00FF5527">
        <w:rPr>
          <w:rFonts w:cs="Times New Roman"/>
          <w:szCs w:val="32"/>
          <w:lang w:val="en-US"/>
        </w:rPr>
        <w:t xml:space="preserve"> Web. 4 May 2014.</w:t>
      </w:r>
    </w:p>
    <w:p w:rsidR="00F07D71" w:rsidRPr="00F07D71" w:rsidRDefault="00F07D71" w:rsidP="00F07D71"/>
    <w:sectPr w:rsidR="00F07D71" w:rsidRPr="00F07D71" w:rsidSect="00F07D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F47A6"/>
    <w:multiLevelType w:val="hybridMultilevel"/>
    <w:tmpl w:val="794CF41E"/>
    <w:lvl w:ilvl="0" w:tplc="6EAEA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01747"/>
    <w:rsid w:val="001261F0"/>
    <w:rsid w:val="001319CC"/>
    <w:rsid w:val="0018156A"/>
    <w:rsid w:val="001C1ACF"/>
    <w:rsid w:val="003E1467"/>
    <w:rsid w:val="0054332C"/>
    <w:rsid w:val="00656D6E"/>
    <w:rsid w:val="00694278"/>
    <w:rsid w:val="006F348B"/>
    <w:rsid w:val="008505EC"/>
    <w:rsid w:val="00887688"/>
    <w:rsid w:val="008C66B5"/>
    <w:rsid w:val="008F0C60"/>
    <w:rsid w:val="00901747"/>
    <w:rsid w:val="009727D9"/>
    <w:rsid w:val="00981E7C"/>
    <w:rsid w:val="00B56CAE"/>
    <w:rsid w:val="00F07D71"/>
    <w:rsid w:val="00F36C61"/>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A96"/>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01747"/>
    <w:pPr>
      <w:spacing w:beforeLines="1" w:afterLines="1"/>
    </w:pPr>
    <w:rPr>
      <w:rFonts w:ascii="Times" w:hAnsi="Times" w:cs="Times New Roman"/>
      <w:sz w:val="20"/>
      <w:szCs w:val="20"/>
      <w:lang w:val="en-US"/>
    </w:rPr>
  </w:style>
  <w:style w:type="character" w:customStyle="1" w:styleId="apple-tab-span">
    <w:name w:val="apple-tab-span"/>
    <w:basedOn w:val="DefaultParagraphFont"/>
    <w:rsid w:val="00901747"/>
  </w:style>
  <w:style w:type="paragraph" w:styleId="ListParagraph">
    <w:name w:val="List Paragraph"/>
    <w:basedOn w:val="Normal"/>
    <w:uiPriority w:val="34"/>
    <w:qFormat/>
    <w:rsid w:val="00981E7C"/>
    <w:pPr>
      <w:ind w:left="720"/>
      <w:contextualSpacing/>
    </w:pPr>
  </w:style>
  <w:style w:type="paragraph" w:styleId="Header">
    <w:name w:val="header"/>
    <w:basedOn w:val="Normal"/>
    <w:link w:val="HeaderChar"/>
    <w:rsid w:val="001C1ACF"/>
    <w:pPr>
      <w:tabs>
        <w:tab w:val="center" w:pos="4320"/>
        <w:tab w:val="right" w:pos="8640"/>
      </w:tabs>
    </w:pPr>
  </w:style>
  <w:style w:type="character" w:customStyle="1" w:styleId="HeaderChar">
    <w:name w:val="Header Char"/>
    <w:basedOn w:val="DefaultParagraphFont"/>
    <w:link w:val="Header"/>
    <w:rsid w:val="001C1ACF"/>
    <w:rPr>
      <w:lang w:val="es-ES_tradnl"/>
    </w:rPr>
  </w:style>
  <w:style w:type="paragraph" w:styleId="Footer">
    <w:name w:val="footer"/>
    <w:basedOn w:val="Normal"/>
    <w:link w:val="FooterChar"/>
    <w:rsid w:val="001C1ACF"/>
    <w:pPr>
      <w:tabs>
        <w:tab w:val="center" w:pos="4320"/>
        <w:tab w:val="right" w:pos="8640"/>
      </w:tabs>
    </w:pPr>
  </w:style>
  <w:style w:type="character" w:customStyle="1" w:styleId="FooterChar">
    <w:name w:val="Footer Char"/>
    <w:basedOn w:val="DefaultParagraphFont"/>
    <w:link w:val="Footer"/>
    <w:rsid w:val="001C1ACF"/>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956784">
      <w:bodyDiv w:val="1"/>
      <w:marLeft w:val="0"/>
      <w:marRight w:val="0"/>
      <w:marTop w:val="0"/>
      <w:marBottom w:val="0"/>
      <w:divBdr>
        <w:top w:val="none" w:sz="0" w:space="0" w:color="auto"/>
        <w:left w:val="none" w:sz="0" w:space="0" w:color="auto"/>
        <w:bottom w:val="none" w:sz="0" w:space="0" w:color="auto"/>
        <w:right w:val="none" w:sz="0" w:space="0" w:color="auto"/>
      </w:divBdr>
    </w:div>
    <w:div w:id="294259454">
      <w:bodyDiv w:val="1"/>
      <w:marLeft w:val="0"/>
      <w:marRight w:val="0"/>
      <w:marTop w:val="0"/>
      <w:marBottom w:val="0"/>
      <w:divBdr>
        <w:top w:val="none" w:sz="0" w:space="0" w:color="auto"/>
        <w:left w:val="none" w:sz="0" w:space="0" w:color="auto"/>
        <w:bottom w:val="none" w:sz="0" w:space="0" w:color="auto"/>
        <w:right w:val="none" w:sz="0" w:space="0" w:color="auto"/>
      </w:divBdr>
    </w:div>
    <w:div w:id="929698244">
      <w:bodyDiv w:val="1"/>
      <w:marLeft w:val="0"/>
      <w:marRight w:val="0"/>
      <w:marTop w:val="0"/>
      <w:marBottom w:val="0"/>
      <w:divBdr>
        <w:top w:val="none" w:sz="0" w:space="0" w:color="auto"/>
        <w:left w:val="none" w:sz="0" w:space="0" w:color="auto"/>
        <w:bottom w:val="none" w:sz="0" w:space="0" w:color="auto"/>
        <w:right w:val="none" w:sz="0" w:space="0" w:color="auto"/>
      </w:divBdr>
    </w:div>
    <w:div w:id="1119228444">
      <w:bodyDiv w:val="1"/>
      <w:marLeft w:val="0"/>
      <w:marRight w:val="0"/>
      <w:marTop w:val="0"/>
      <w:marBottom w:val="0"/>
      <w:divBdr>
        <w:top w:val="none" w:sz="0" w:space="0" w:color="auto"/>
        <w:left w:val="none" w:sz="0" w:space="0" w:color="auto"/>
        <w:bottom w:val="none" w:sz="0" w:space="0" w:color="auto"/>
        <w:right w:val="none" w:sz="0" w:space="0" w:color="auto"/>
      </w:divBdr>
    </w:div>
    <w:div w:id="1427773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lang="es-ES" sz="1200" b="0" u="sng"/>
            </a:pPr>
            <a:r>
              <a:rPr lang="en-US" sz="1200" b="0" u="sng" dirty="0" err="1" smtClean="0"/>
              <a:t>Porcentaje</a:t>
            </a:r>
            <a:r>
              <a:rPr lang="en-US" sz="1200" b="0" u="sng" dirty="0" smtClean="0"/>
              <a:t> de la </a:t>
            </a:r>
            <a:r>
              <a:rPr lang="en-US" sz="1200" b="0" u="sng" dirty="0" err="1" smtClean="0"/>
              <a:t>población</a:t>
            </a:r>
            <a:endParaRPr lang="en-US" sz="1200" b="0" u="sng" dirty="0"/>
          </a:p>
        </c:rich>
      </c:tx>
      <c:layout>
        <c:manualLayout>
          <c:xMode val="edge"/>
          <c:yMode val="edge"/>
          <c:x val="0.00189848004074119"/>
          <c:y val="0.0"/>
        </c:manualLayout>
      </c:layout>
    </c:title>
    <c:plotArea>
      <c:layout>
        <c:manualLayout>
          <c:layoutTarget val="inner"/>
          <c:xMode val="edge"/>
          <c:yMode val="edge"/>
          <c:x val="0.00352891056528381"/>
          <c:y val="0.250778131611665"/>
          <c:w val="0.30513133153132"/>
          <c:h val="0.566310227495801"/>
        </c:manualLayout>
      </c:layout>
      <c:pieChart>
        <c:varyColors val="1"/>
        <c:ser>
          <c:idx val="0"/>
          <c:order val="0"/>
          <c:tx>
            <c:strRef>
              <c:f>Sheet1!$A$21</c:f>
              <c:strCache>
                <c:ptCount val="1"/>
                <c:pt idx="0">
                  <c:v>no.</c:v>
                </c:pt>
              </c:strCache>
            </c:strRef>
          </c:tx>
          <c:dLbls>
            <c:dLbl>
              <c:idx val="0"/>
              <c:layout/>
              <c:dLblPos val="ctr"/>
              <c:showPercent val="1"/>
              <c:extLst>
                <c:ext xmlns:c15="http://schemas.microsoft.com/office/drawing/2012/chart" uri="{CE6537A1-D6FC-4f65-9D91-7224C49458BB}"/>
              </c:extLst>
            </c:dLbl>
            <c:dLbl>
              <c:idx val="1"/>
              <c:layout/>
              <c:dLblPos val="ctr"/>
              <c:showPercent val="1"/>
              <c:extLst>
                <c:ext xmlns:c15="http://schemas.microsoft.com/office/drawing/2012/chart" uri="{CE6537A1-D6FC-4f65-9D91-7224C49458BB}"/>
              </c:extLst>
            </c:dLbl>
            <c:dLbl>
              <c:idx val="2"/>
              <c:layout/>
              <c:dLblPos val="ctr"/>
              <c:showPercent val="1"/>
              <c:extLst>
                <c:ext xmlns:c15="http://schemas.microsoft.com/office/drawing/2012/chart" uri="{CE6537A1-D6FC-4f65-9D91-7224C49458BB}"/>
              </c:extLst>
            </c:dLbl>
            <c:dLbl>
              <c:idx val="3"/>
              <c:layout/>
              <c:dLblPos val="ctr"/>
              <c:showPercent val="1"/>
              <c:extLst>
                <c:ext xmlns:c15="http://schemas.microsoft.com/office/drawing/2012/chart" uri="{CE6537A1-D6FC-4f65-9D91-7224C49458BB}"/>
              </c:extLst>
            </c:dLbl>
            <c:dLbl>
              <c:idx val="4"/>
              <c:layout/>
              <c:dLblPos val="ctr"/>
              <c:showPercent val="1"/>
              <c:extLst>
                <c:ext xmlns:c15="http://schemas.microsoft.com/office/drawing/2012/chart" uri="{CE6537A1-D6FC-4f65-9D91-7224C49458BB}"/>
              </c:extLst>
            </c:dLbl>
            <c:dLbl>
              <c:idx val="5"/>
              <c:layout/>
              <c:dLblPos val="bestFit"/>
              <c:showPercent val="1"/>
              <c:extLst>
                <c:ext xmlns:c15="http://schemas.microsoft.com/office/drawing/2012/chart" uri="{CE6537A1-D6FC-4f65-9D91-7224C49458BB}"/>
              </c:extLst>
            </c:dLbl>
            <c:delete val="1"/>
            <c:extLst>
              <c:ext xmlns:c15="http://schemas.microsoft.com/office/drawing/2012/chart" uri="{CE6537A1-D6FC-4f65-9D91-7224C49458BB}"/>
            </c:extLst>
          </c:dLbls>
          <c:cat>
            <c:strRef>
              <c:f>Sheet1!$B$20:$G$20</c:f>
              <c:strCache>
                <c:ptCount val="6"/>
                <c:pt idx="0">
                  <c:v>Sentirse únicamente de la región/ Comunidad Autónoma de origin</c:v>
                </c:pt>
                <c:pt idx="1">
                  <c:v>Sentirse más de la región que español</c:v>
                </c:pt>
                <c:pt idx="2">
                  <c:v>Sentirse tan español como de la región</c:v>
                </c:pt>
                <c:pt idx="3">
                  <c:v>Sentirse más español que de la región de origin</c:v>
                </c:pt>
                <c:pt idx="4">
                  <c:v>Sentirse únicamente español</c:v>
                </c:pt>
                <c:pt idx="5">
                  <c:v>No sabe</c:v>
                </c:pt>
              </c:strCache>
            </c:strRef>
          </c:cat>
          <c:val>
            <c:numRef>
              <c:f>Sheet1!$B$21:$G$21</c:f>
              <c:numCache>
                <c:formatCode>#,##0</c:formatCode>
                <c:ptCount val="6"/>
                <c:pt idx="0">
                  <c:v>5006.0</c:v>
                </c:pt>
                <c:pt idx="1">
                  <c:v>8390.0</c:v>
                </c:pt>
                <c:pt idx="2">
                  <c:v>26055.0</c:v>
                </c:pt>
                <c:pt idx="3">
                  <c:v>4689.0</c:v>
                </c:pt>
                <c:pt idx="4">
                  <c:v>11574.0</c:v>
                </c:pt>
                <c:pt idx="5">
                  <c:v>686.0</c:v>
                </c:pt>
              </c:numCache>
            </c:numRef>
          </c:val>
        </c:ser>
        <c:dLbls/>
        <c:firstSliceAng val="0"/>
      </c:pieChart>
    </c:plotArea>
    <c:legend>
      <c:legendPos val="r"/>
      <c:layout>
        <c:manualLayout>
          <c:xMode val="edge"/>
          <c:yMode val="edge"/>
          <c:x val="0.290250887756677"/>
          <c:y val="0.113482888738631"/>
          <c:w val="0.709749112243322"/>
          <c:h val="0.870998102384016"/>
        </c:manualLayout>
      </c:layout>
      <c:txPr>
        <a:bodyPr/>
        <a:lstStyle/>
        <a:p>
          <a:pPr>
            <a:defRPr lang="es-ES" sz="1000"/>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8"/>
  <c:chart>
    <c:plotArea>
      <c:layout>
        <c:manualLayout>
          <c:layoutTarget val="inner"/>
          <c:xMode val="edge"/>
          <c:yMode val="edge"/>
          <c:x val="0.078189705453485"/>
          <c:y val="0.0307032494675283"/>
          <c:w val="0.463097295129775"/>
          <c:h val="0.53275496792276"/>
        </c:manualLayout>
      </c:layout>
      <c:barChart>
        <c:barDir val="col"/>
        <c:grouping val="stacked"/>
        <c:ser>
          <c:idx val="0"/>
          <c:order val="0"/>
          <c:tx>
            <c:strRef>
              <c:f>Sheet1!$B$1</c:f>
              <c:strCache>
                <c:ptCount val="1"/>
                <c:pt idx="0">
                  <c:v>Sentirse únicamente de la región/ Comunidad Autónoma de origin</c:v>
                </c:pt>
              </c:strCache>
            </c:strRef>
          </c:tx>
          <c:cat>
            <c:strRef>
              <c:f>Sheet1!$A$2:$A$18</c:f>
              <c:strCache>
                <c:ptCount val="17"/>
                <c:pt idx="0">
                  <c:v>Andalucía</c:v>
                </c:pt>
                <c:pt idx="1">
                  <c:v>Aragón</c:v>
                </c:pt>
                <c:pt idx="2">
                  <c:v>Asturias</c:v>
                </c:pt>
                <c:pt idx="3">
                  <c:v>Islas Baleares</c:v>
                </c:pt>
                <c:pt idx="4">
                  <c:v>País Vasco</c:v>
                </c:pt>
                <c:pt idx="5">
                  <c:v>Islas Canarias</c:v>
                </c:pt>
                <c:pt idx="6">
                  <c:v>Cantabria</c:v>
                </c:pt>
                <c:pt idx="7">
                  <c:v>Castilla/León</c:v>
                </c:pt>
                <c:pt idx="8">
                  <c:v>Castilla/Mancha</c:v>
                </c:pt>
                <c:pt idx="9">
                  <c:v>Cataluña</c:v>
                </c:pt>
                <c:pt idx="10">
                  <c:v>Extremadura</c:v>
                </c:pt>
                <c:pt idx="11">
                  <c:v>Galicia</c:v>
                </c:pt>
                <c:pt idx="12">
                  <c:v>La Rioja</c:v>
                </c:pt>
                <c:pt idx="13">
                  <c:v>Madrid</c:v>
                </c:pt>
                <c:pt idx="14">
                  <c:v>Murcia</c:v>
                </c:pt>
                <c:pt idx="15">
                  <c:v>Navarra</c:v>
                </c:pt>
                <c:pt idx="16">
                  <c:v>Valencia</c:v>
                </c:pt>
              </c:strCache>
            </c:strRef>
          </c:cat>
          <c:val>
            <c:numRef>
              <c:f>Sheet1!$B$2:$B$18</c:f>
              <c:numCache>
                <c:formatCode>General</c:formatCode>
                <c:ptCount val="17"/>
                <c:pt idx="0">
                  <c:v>5.6</c:v>
                </c:pt>
                <c:pt idx="1">
                  <c:v>4.9</c:v>
                </c:pt>
                <c:pt idx="2">
                  <c:v>11.3</c:v>
                </c:pt>
                <c:pt idx="3">
                  <c:v>11.9</c:v>
                </c:pt>
                <c:pt idx="4">
                  <c:v>26.8</c:v>
                </c:pt>
                <c:pt idx="5">
                  <c:v>21.7</c:v>
                </c:pt>
                <c:pt idx="6">
                  <c:v>3.4</c:v>
                </c:pt>
                <c:pt idx="7">
                  <c:v>3.1</c:v>
                </c:pt>
                <c:pt idx="8">
                  <c:v>2.4</c:v>
                </c:pt>
                <c:pt idx="9">
                  <c:v>12.5</c:v>
                </c:pt>
                <c:pt idx="10">
                  <c:v>7.5</c:v>
                </c:pt>
                <c:pt idx="11">
                  <c:v>15.4</c:v>
                </c:pt>
                <c:pt idx="12">
                  <c:v>2.9</c:v>
                </c:pt>
                <c:pt idx="13">
                  <c:v>2.3</c:v>
                </c:pt>
                <c:pt idx="14">
                  <c:v>3.4</c:v>
                </c:pt>
                <c:pt idx="15">
                  <c:v>9.700000000000001</c:v>
                </c:pt>
                <c:pt idx="16">
                  <c:v>2.5</c:v>
                </c:pt>
              </c:numCache>
            </c:numRef>
          </c:val>
        </c:ser>
        <c:ser>
          <c:idx val="1"/>
          <c:order val="1"/>
          <c:tx>
            <c:strRef>
              <c:f>Sheet1!$C$1</c:f>
              <c:strCache>
                <c:ptCount val="1"/>
                <c:pt idx="0">
                  <c:v>Sentirse más de la región que español</c:v>
                </c:pt>
              </c:strCache>
            </c:strRef>
          </c:tx>
          <c:cat>
            <c:strRef>
              <c:f>Sheet1!$A$2:$A$18</c:f>
              <c:strCache>
                <c:ptCount val="17"/>
                <c:pt idx="0">
                  <c:v>Andalucía</c:v>
                </c:pt>
                <c:pt idx="1">
                  <c:v>Aragón</c:v>
                </c:pt>
                <c:pt idx="2">
                  <c:v>Asturias</c:v>
                </c:pt>
                <c:pt idx="3">
                  <c:v>Islas Baleares</c:v>
                </c:pt>
                <c:pt idx="4">
                  <c:v>País Vasco</c:v>
                </c:pt>
                <c:pt idx="5">
                  <c:v>Islas Canarias</c:v>
                </c:pt>
                <c:pt idx="6">
                  <c:v>Cantabria</c:v>
                </c:pt>
                <c:pt idx="7">
                  <c:v>Castilla/León</c:v>
                </c:pt>
                <c:pt idx="8">
                  <c:v>Castilla/Mancha</c:v>
                </c:pt>
                <c:pt idx="9">
                  <c:v>Cataluña</c:v>
                </c:pt>
                <c:pt idx="10">
                  <c:v>Extremadura</c:v>
                </c:pt>
                <c:pt idx="11">
                  <c:v>Galicia</c:v>
                </c:pt>
                <c:pt idx="12">
                  <c:v>La Rioja</c:v>
                </c:pt>
                <c:pt idx="13">
                  <c:v>Madrid</c:v>
                </c:pt>
                <c:pt idx="14">
                  <c:v>Murcia</c:v>
                </c:pt>
                <c:pt idx="15">
                  <c:v>Navarra</c:v>
                </c:pt>
                <c:pt idx="16">
                  <c:v>Valencia</c:v>
                </c:pt>
              </c:strCache>
            </c:strRef>
          </c:cat>
          <c:val>
            <c:numRef>
              <c:f>Sheet1!$C$2:$C$18</c:f>
              <c:numCache>
                <c:formatCode>General</c:formatCode>
                <c:ptCount val="17"/>
                <c:pt idx="0">
                  <c:v>18.1</c:v>
                </c:pt>
                <c:pt idx="1">
                  <c:v>12.9</c:v>
                </c:pt>
                <c:pt idx="2">
                  <c:v>21.2</c:v>
                </c:pt>
                <c:pt idx="3">
                  <c:v>10.8</c:v>
                </c:pt>
                <c:pt idx="4">
                  <c:v>19.9</c:v>
                </c:pt>
                <c:pt idx="5">
                  <c:v>25.6</c:v>
                </c:pt>
                <c:pt idx="6">
                  <c:v>6.6</c:v>
                </c:pt>
                <c:pt idx="7">
                  <c:v>8.5</c:v>
                </c:pt>
                <c:pt idx="8">
                  <c:v>4.4</c:v>
                </c:pt>
                <c:pt idx="9">
                  <c:v>18.9</c:v>
                </c:pt>
                <c:pt idx="10">
                  <c:v>14.6</c:v>
                </c:pt>
                <c:pt idx="11">
                  <c:v>21.1</c:v>
                </c:pt>
                <c:pt idx="12">
                  <c:v>8.3</c:v>
                </c:pt>
                <c:pt idx="13">
                  <c:v>6.1</c:v>
                </c:pt>
                <c:pt idx="14">
                  <c:v>9.700000000000001</c:v>
                </c:pt>
                <c:pt idx="15">
                  <c:v>26.5</c:v>
                </c:pt>
                <c:pt idx="16">
                  <c:v>8.0</c:v>
                </c:pt>
              </c:numCache>
            </c:numRef>
          </c:val>
        </c:ser>
        <c:ser>
          <c:idx val="2"/>
          <c:order val="2"/>
          <c:tx>
            <c:strRef>
              <c:f>Sheet1!$D$1</c:f>
              <c:strCache>
                <c:ptCount val="1"/>
                <c:pt idx="0">
                  <c:v>Sentirse tan español como de la región</c:v>
                </c:pt>
              </c:strCache>
            </c:strRef>
          </c:tx>
          <c:cat>
            <c:strRef>
              <c:f>Sheet1!$A$2:$A$18</c:f>
              <c:strCache>
                <c:ptCount val="17"/>
                <c:pt idx="0">
                  <c:v>Andalucía</c:v>
                </c:pt>
                <c:pt idx="1">
                  <c:v>Aragón</c:v>
                </c:pt>
                <c:pt idx="2">
                  <c:v>Asturias</c:v>
                </c:pt>
                <c:pt idx="3">
                  <c:v>Islas Baleares</c:v>
                </c:pt>
                <c:pt idx="4">
                  <c:v>País Vasco</c:v>
                </c:pt>
                <c:pt idx="5">
                  <c:v>Islas Canarias</c:v>
                </c:pt>
                <c:pt idx="6">
                  <c:v>Cantabria</c:v>
                </c:pt>
                <c:pt idx="7">
                  <c:v>Castilla/León</c:v>
                </c:pt>
                <c:pt idx="8">
                  <c:v>Castilla/Mancha</c:v>
                </c:pt>
                <c:pt idx="9">
                  <c:v>Cataluña</c:v>
                </c:pt>
                <c:pt idx="10">
                  <c:v>Extremadura</c:v>
                </c:pt>
                <c:pt idx="11">
                  <c:v>Galicia</c:v>
                </c:pt>
                <c:pt idx="12">
                  <c:v>La Rioja</c:v>
                </c:pt>
                <c:pt idx="13">
                  <c:v>Madrid</c:v>
                </c:pt>
                <c:pt idx="14">
                  <c:v>Murcia</c:v>
                </c:pt>
                <c:pt idx="15">
                  <c:v>Navarra</c:v>
                </c:pt>
                <c:pt idx="16">
                  <c:v>Valencia</c:v>
                </c:pt>
              </c:strCache>
            </c:strRef>
          </c:cat>
          <c:val>
            <c:numRef>
              <c:f>Sheet1!$D$2:$D$18</c:f>
              <c:numCache>
                <c:formatCode>General</c:formatCode>
                <c:ptCount val="17"/>
                <c:pt idx="0">
                  <c:v>57.5</c:v>
                </c:pt>
                <c:pt idx="1">
                  <c:v>50.4</c:v>
                </c:pt>
                <c:pt idx="2">
                  <c:v>45.6</c:v>
                </c:pt>
                <c:pt idx="3">
                  <c:v>41.2</c:v>
                </c:pt>
                <c:pt idx="4">
                  <c:v>30.8</c:v>
                </c:pt>
                <c:pt idx="5">
                  <c:v>34.4</c:v>
                </c:pt>
                <c:pt idx="6">
                  <c:v>40.9</c:v>
                </c:pt>
                <c:pt idx="7">
                  <c:v>44.2</c:v>
                </c:pt>
                <c:pt idx="8">
                  <c:v>41.8</c:v>
                </c:pt>
                <c:pt idx="9">
                  <c:v>38.9</c:v>
                </c:pt>
                <c:pt idx="10">
                  <c:v>53.6</c:v>
                </c:pt>
                <c:pt idx="11">
                  <c:v>47.9</c:v>
                </c:pt>
                <c:pt idx="12">
                  <c:v>73.5</c:v>
                </c:pt>
                <c:pt idx="13">
                  <c:v>43.4</c:v>
                </c:pt>
                <c:pt idx="14">
                  <c:v>54.3</c:v>
                </c:pt>
                <c:pt idx="15">
                  <c:v>50.8</c:v>
                </c:pt>
                <c:pt idx="16">
                  <c:v>43.6</c:v>
                </c:pt>
              </c:numCache>
            </c:numRef>
          </c:val>
        </c:ser>
        <c:ser>
          <c:idx val="3"/>
          <c:order val="3"/>
          <c:tx>
            <c:strRef>
              <c:f>Sheet1!$E$1</c:f>
              <c:strCache>
                <c:ptCount val="1"/>
                <c:pt idx="0">
                  <c:v>Sentirse más español que de la región de origin</c:v>
                </c:pt>
              </c:strCache>
            </c:strRef>
          </c:tx>
          <c:cat>
            <c:strRef>
              <c:f>Sheet1!$A$2:$A$18</c:f>
              <c:strCache>
                <c:ptCount val="17"/>
                <c:pt idx="0">
                  <c:v>Andalucía</c:v>
                </c:pt>
                <c:pt idx="1">
                  <c:v>Aragón</c:v>
                </c:pt>
                <c:pt idx="2">
                  <c:v>Asturias</c:v>
                </c:pt>
                <c:pt idx="3">
                  <c:v>Islas Baleares</c:v>
                </c:pt>
                <c:pt idx="4">
                  <c:v>País Vasco</c:v>
                </c:pt>
                <c:pt idx="5">
                  <c:v>Islas Canarias</c:v>
                </c:pt>
                <c:pt idx="6">
                  <c:v>Cantabria</c:v>
                </c:pt>
                <c:pt idx="7">
                  <c:v>Castilla/León</c:v>
                </c:pt>
                <c:pt idx="8">
                  <c:v>Castilla/Mancha</c:v>
                </c:pt>
                <c:pt idx="9">
                  <c:v>Cataluña</c:v>
                </c:pt>
                <c:pt idx="10">
                  <c:v>Extremadura</c:v>
                </c:pt>
                <c:pt idx="11">
                  <c:v>Galicia</c:v>
                </c:pt>
                <c:pt idx="12">
                  <c:v>La Rioja</c:v>
                </c:pt>
                <c:pt idx="13">
                  <c:v>Madrid</c:v>
                </c:pt>
                <c:pt idx="14">
                  <c:v>Murcia</c:v>
                </c:pt>
                <c:pt idx="15">
                  <c:v>Navarra</c:v>
                </c:pt>
                <c:pt idx="16">
                  <c:v>Valencia</c:v>
                </c:pt>
              </c:strCache>
            </c:strRef>
          </c:cat>
          <c:val>
            <c:numRef>
              <c:f>Sheet1!$E$2:$E$18</c:f>
              <c:numCache>
                <c:formatCode>General</c:formatCode>
                <c:ptCount val="17"/>
                <c:pt idx="0">
                  <c:v>7.4</c:v>
                </c:pt>
                <c:pt idx="1">
                  <c:v>6.8</c:v>
                </c:pt>
                <c:pt idx="2">
                  <c:v>6.5</c:v>
                </c:pt>
                <c:pt idx="3">
                  <c:v>4.9</c:v>
                </c:pt>
                <c:pt idx="4">
                  <c:v>6.3</c:v>
                </c:pt>
                <c:pt idx="5">
                  <c:v>3.5</c:v>
                </c:pt>
                <c:pt idx="6">
                  <c:v>12.7</c:v>
                </c:pt>
                <c:pt idx="7">
                  <c:v>10.8</c:v>
                </c:pt>
                <c:pt idx="8">
                  <c:v>7.6</c:v>
                </c:pt>
                <c:pt idx="9">
                  <c:v>9.8</c:v>
                </c:pt>
                <c:pt idx="10">
                  <c:v>8.5</c:v>
                </c:pt>
                <c:pt idx="11">
                  <c:v>6.8</c:v>
                </c:pt>
                <c:pt idx="12">
                  <c:v>7.6</c:v>
                </c:pt>
                <c:pt idx="13">
                  <c:v>7.4</c:v>
                </c:pt>
                <c:pt idx="14">
                  <c:v>10.5</c:v>
                </c:pt>
                <c:pt idx="15">
                  <c:v>5.1</c:v>
                </c:pt>
                <c:pt idx="16">
                  <c:v>10.9</c:v>
                </c:pt>
              </c:numCache>
            </c:numRef>
          </c:val>
        </c:ser>
        <c:ser>
          <c:idx val="4"/>
          <c:order val="4"/>
          <c:tx>
            <c:strRef>
              <c:f>Sheet1!$F$1</c:f>
              <c:strCache>
                <c:ptCount val="1"/>
                <c:pt idx="0">
                  <c:v>Sentirse únicamente español</c:v>
                </c:pt>
              </c:strCache>
            </c:strRef>
          </c:tx>
          <c:cat>
            <c:strRef>
              <c:f>Sheet1!$A$2:$A$18</c:f>
              <c:strCache>
                <c:ptCount val="17"/>
                <c:pt idx="0">
                  <c:v>Andalucía</c:v>
                </c:pt>
                <c:pt idx="1">
                  <c:v>Aragón</c:v>
                </c:pt>
                <c:pt idx="2">
                  <c:v>Asturias</c:v>
                </c:pt>
                <c:pt idx="3">
                  <c:v>Islas Baleares</c:v>
                </c:pt>
                <c:pt idx="4">
                  <c:v>País Vasco</c:v>
                </c:pt>
                <c:pt idx="5">
                  <c:v>Islas Canarias</c:v>
                </c:pt>
                <c:pt idx="6">
                  <c:v>Cantabria</c:v>
                </c:pt>
                <c:pt idx="7">
                  <c:v>Castilla/León</c:v>
                </c:pt>
                <c:pt idx="8">
                  <c:v>Castilla/Mancha</c:v>
                </c:pt>
                <c:pt idx="9">
                  <c:v>Cataluña</c:v>
                </c:pt>
                <c:pt idx="10">
                  <c:v>Extremadura</c:v>
                </c:pt>
                <c:pt idx="11">
                  <c:v>Galicia</c:v>
                </c:pt>
                <c:pt idx="12">
                  <c:v>La Rioja</c:v>
                </c:pt>
                <c:pt idx="13">
                  <c:v>Madrid</c:v>
                </c:pt>
                <c:pt idx="14">
                  <c:v>Murcia</c:v>
                </c:pt>
                <c:pt idx="15">
                  <c:v>Navarra</c:v>
                </c:pt>
                <c:pt idx="16">
                  <c:v>Valencia</c:v>
                </c:pt>
              </c:strCache>
            </c:strRef>
          </c:cat>
          <c:val>
            <c:numRef>
              <c:f>Sheet1!$F$2:$F$18</c:f>
              <c:numCache>
                <c:formatCode>General</c:formatCode>
                <c:ptCount val="17"/>
                <c:pt idx="0">
                  <c:v>9.4</c:v>
                </c:pt>
                <c:pt idx="1">
                  <c:v>22.4</c:v>
                </c:pt>
                <c:pt idx="2">
                  <c:v>12.1</c:v>
                </c:pt>
                <c:pt idx="3">
                  <c:v>29.9</c:v>
                </c:pt>
                <c:pt idx="4">
                  <c:v>10.0</c:v>
                </c:pt>
                <c:pt idx="5">
                  <c:v>11.2</c:v>
                </c:pt>
                <c:pt idx="6">
                  <c:v>34.6</c:v>
                </c:pt>
                <c:pt idx="7">
                  <c:v>30.0</c:v>
                </c:pt>
                <c:pt idx="8">
                  <c:v>41.2</c:v>
                </c:pt>
                <c:pt idx="9">
                  <c:v>16.7</c:v>
                </c:pt>
                <c:pt idx="10">
                  <c:v>12.8</c:v>
                </c:pt>
                <c:pt idx="11">
                  <c:v>6.7</c:v>
                </c:pt>
                <c:pt idx="12">
                  <c:v>5.1</c:v>
                </c:pt>
                <c:pt idx="13">
                  <c:v>36.2</c:v>
                </c:pt>
                <c:pt idx="14">
                  <c:v>19.8</c:v>
                </c:pt>
                <c:pt idx="15">
                  <c:v>5.5</c:v>
                </c:pt>
                <c:pt idx="16">
                  <c:v>32.5</c:v>
                </c:pt>
              </c:numCache>
            </c:numRef>
          </c:val>
        </c:ser>
        <c:ser>
          <c:idx val="5"/>
          <c:order val="5"/>
          <c:tx>
            <c:strRef>
              <c:f>Sheet1!$G$1</c:f>
              <c:strCache>
                <c:ptCount val="1"/>
                <c:pt idx="0">
                  <c:v>No sabe</c:v>
                </c:pt>
              </c:strCache>
            </c:strRef>
          </c:tx>
          <c:cat>
            <c:strRef>
              <c:f>Sheet1!$A$2:$A$18</c:f>
              <c:strCache>
                <c:ptCount val="17"/>
                <c:pt idx="0">
                  <c:v>Andalucía</c:v>
                </c:pt>
                <c:pt idx="1">
                  <c:v>Aragón</c:v>
                </c:pt>
                <c:pt idx="2">
                  <c:v>Asturias</c:v>
                </c:pt>
                <c:pt idx="3">
                  <c:v>Islas Baleares</c:v>
                </c:pt>
                <c:pt idx="4">
                  <c:v>País Vasco</c:v>
                </c:pt>
                <c:pt idx="5">
                  <c:v>Islas Canarias</c:v>
                </c:pt>
                <c:pt idx="6">
                  <c:v>Cantabria</c:v>
                </c:pt>
                <c:pt idx="7">
                  <c:v>Castilla/León</c:v>
                </c:pt>
                <c:pt idx="8">
                  <c:v>Castilla/Mancha</c:v>
                </c:pt>
                <c:pt idx="9">
                  <c:v>Cataluña</c:v>
                </c:pt>
                <c:pt idx="10">
                  <c:v>Extremadura</c:v>
                </c:pt>
                <c:pt idx="11">
                  <c:v>Galicia</c:v>
                </c:pt>
                <c:pt idx="12">
                  <c:v>La Rioja</c:v>
                </c:pt>
                <c:pt idx="13">
                  <c:v>Madrid</c:v>
                </c:pt>
                <c:pt idx="14">
                  <c:v>Murcia</c:v>
                </c:pt>
                <c:pt idx="15">
                  <c:v>Navarra</c:v>
                </c:pt>
                <c:pt idx="16">
                  <c:v>Valencia</c:v>
                </c:pt>
              </c:strCache>
            </c:strRef>
          </c:cat>
          <c:val>
            <c:numRef>
              <c:f>Sheet1!$G$2:$G$18</c:f>
              <c:numCache>
                <c:formatCode>General</c:formatCode>
                <c:ptCount val="17"/>
                <c:pt idx="0">
                  <c:v>2.0</c:v>
                </c:pt>
                <c:pt idx="1">
                  <c:v>2.6</c:v>
                </c:pt>
                <c:pt idx="2">
                  <c:v>3.3</c:v>
                </c:pt>
                <c:pt idx="3">
                  <c:v>1.3</c:v>
                </c:pt>
                <c:pt idx="4">
                  <c:v>6.2</c:v>
                </c:pt>
                <c:pt idx="5">
                  <c:v>3.6</c:v>
                </c:pt>
                <c:pt idx="6">
                  <c:v>1.8</c:v>
                </c:pt>
                <c:pt idx="7">
                  <c:v>3.4</c:v>
                </c:pt>
                <c:pt idx="8">
                  <c:v>2.6</c:v>
                </c:pt>
                <c:pt idx="9">
                  <c:v>3.2</c:v>
                </c:pt>
                <c:pt idx="10">
                  <c:v>3.0</c:v>
                </c:pt>
                <c:pt idx="11">
                  <c:v>2.1</c:v>
                </c:pt>
                <c:pt idx="12">
                  <c:v>2.4</c:v>
                </c:pt>
                <c:pt idx="13">
                  <c:v>4.6</c:v>
                </c:pt>
                <c:pt idx="14">
                  <c:v>2.3</c:v>
                </c:pt>
                <c:pt idx="15">
                  <c:v>2.4</c:v>
                </c:pt>
                <c:pt idx="16">
                  <c:v>2.5</c:v>
                </c:pt>
              </c:numCache>
            </c:numRef>
          </c:val>
        </c:ser>
        <c:dLbls/>
        <c:overlap val="100"/>
        <c:axId val="470187784"/>
        <c:axId val="470190648"/>
      </c:barChart>
      <c:catAx>
        <c:axId val="470187784"/>
        <c:scaling>
          <c:orientation val="minMax"/>
        </c:scaling>
        <c:axPos val="b"/>
        <c:numFmt formatCode="General" sourceLinked="0"/>
        <c:tickLblPos val="nextTo"/>
        <c:txPr>
          <a:bodyPr/>
          <a:lstStyle/>
          <a:p>
            <a:pPr>
              <a:defRPr lang="es-ES" sz="1000"/>
            </a:pPr>
            <a:endParaRPr lang="en-US"/>
          </a:p>
        </c:txPr>
        <c:crossAx val="470190648"/>
        <c:crosses val="autoZero"/>
        <c:auto val="1"/>
        <c:lblAlgn val="ctr"/>
        <c:lblOffset val="100"/>
      </c:catAx>
      <c:valAx>
        <c:axId val="470190648"/>
        <c:scaling>
          <c:orientation val="minMax"/>
          <c:max val="100.0"/>
        </c:scaling>
        <c:axPos val="l"/>
        <c:majorGridlines/>
        <c:numFmt formatCode="General" sourceLinked="1"/>
        <c:tickLblPos val="nextTo"/>
        <c:txPr>
          <a:bodyPr/>
          <a:lstStyle/>
          <a:p>
            <a:pPr>
              <a:defRPr lang="es-ES"/>
            </a:pPr>
            <a:endParaRPr lang="en-US"/>
          </a:p>
        </c:txPr>
        <c:crossAx val="470187784"/>
        <c:crosses val="autoZero"/>
        <c:crossBetween val="between"/>
      </c:valAx>
      <c:spPr>
        <a:noFill/>
        <a:ln w="25400">
          <a:noFill/>
        </a:ln>
      </c:spPr>
    </c:plotArea>
    <c:legend>
      <c:legendPos val="r"/>
      <c:layout>
        <c:manualLayout>
          <c:xMode val="edge"/>
          <c:yMode val="edge"/>
          <c:x val="0.564053042167139"/>
          <c:y val="0.0414323973250798"/>
          <c:w val="0.435946886847477"/>
          <c:h val="0.813465533066035"/>
        </c:manualLayout>
      </c:layout>
      <c:txPr>
        <a:bodyPr/>
        <a:lstStyle/>
        <a:p>
          <a:pPr>
            <a:defRPr lang="es-ES" sz="1000" b="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6205</Words>
  <Characters>35370</Characters>
  <Application>Microsoft Macintosh Word</Application>
  <DocSecurity>0</DocSecurity>
  <Lines>294</Lines>
  <Paragraphs>70</Paragraphs>
  <ScaleCrop>false</ScaleCrop>
  <HeadingPairs>
    <vt:vector size="2" baseType="variant">
      <vt:variant>
        <vt:lpstr>Título</vt:lpstr>
      </vt:variant>
      <vt:variant>
        <vt:i4>1</vt:i4>
      </vt:variant>
    </vt:vector>
  </HeadingPairs>
  <TitlesOfParts>
    <vt:vector size="1" baseType="lpstr">
      <vt:lpstr/>
    </vt:vector>
  </TitlesOfParts>
  <Company>Mammoth High School</Company>
  <LinksUpToDate>false</LinksUpToDate>
  <CharactersWithSpaces>43436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Stapp</dc:creator>
  <cp:keywords/>
  <cp:lastModifiedBy>Sierra Stapp</cp:lastModifiedBy>
  <cp:revision>3</cp:revision>
  <dcterms:created xsi:type="dcterms:W3CDTF">2014-05-20T20:46:00Z</dcterms:created>
  <dcterms:modified xsi:type="dcterms:W3CDTF">2014-05-20T20:48:00Z</dcterms:modified>
</cp:coreProperties>
</file>